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D1253" w14:textId="50972B7E" w:rsidR="0061381C" w:rsidRDefault="0061381C" w:rsidP="0061381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08 апреля 2020</w:t>
      </w:r>
    </w:p>
    <w:p w14:paraId="3290B712" w14:textId="77777777" w:rsidR="0061381C" w:rsidRDefault="0061381C" w:rsidP="0061381C">
      <w:pPr>
        <w:spacing w:after="0"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03.02 </w:t>
      </w:r>
      <w:r>
        <w:rPr>
          <w:rFonts w:ascii="Times New Roman" w:eastAsia="Times New Roman" w:hAnsi="Times New Roman" w:cs="Times New Roman"/>
          <w:sz w:val="28"/>
          <w:szCs w:val="28"/>
          <w:lang w:eastAsia="ru-RU"/>
        </w:rPr>
        <w:t>Процессы приготовления, подготовки к реализации и презентации холодных блюд, кулинарных изделий, закусок</w:t>
      </w:r>
    </w:p>
    <w:p w14:paraId="74CC013B" w14:textId="77777777" w:rsidR="0061381C" w:rsidRDefault="0061381C" w:rsidP="0061381C">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Урок 1.</w:t>
      </w:r>
    </w:p>
    <w:p w14:paraId="51583084" w14:textId="77777777" w:rsidR="0061381C" w:rsidRDefault="0061381C" w:rsidP="0061381C">
      <w:pPr>
        <w:tabs>
          <w:tab w:val="left" w:pos="6855"/>
        </w:tabs>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Технология приготовления  холодных соусов.</w:t>
      </w:r>
      <w:r>
        <w:rPr>
          <w:rFonts w:ascii="Times New Roman" w:hAnsi="Times New Roman" w:cs="Times New Roman"/>
          <w:sz w:val="28"/>
          <w:szCs w:val="28"/>
        </w:rPr>
        <w:tab/>
      </w:r>
    </w:p>
    <w:p w14:paraId="3F4A0A00" w14:textId="2E15E172" w:rsidR="0061381C" w:rsidRDefault="0061381C" w:rsidP="0061381C">
      <w:pPr>
        <w:tabs>
          <w:tab w:val="left" w:pos="685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F70AF7" wp14:editId="505D8075">
            <wp:extent cx="5940425" cy="25514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t="43137" b="28423"/>
                    <a:stretch>
                      <a:fillRect/>
                    </a:stretch>
                  </pic:blipFill>
                  <pic:spPr bwMode="auto">
                    <a:xfrm>
                      <a:off x="0" y="0"/>
                      <a:ext cx="5940425" cy="2551430"/>
                    </a:xfrm>
                    <a:prstGeom prst="rect">
                      <a:avLst/>
                    </a:prstGeom>
                    <a:noFill/>
                    <a:ln>
                      <a:noFill/>
                    </a:ln>
                  </pic:spPr>
                </pic:pic>
              </a:graphicData>
            </a:graphic>
          </wp:inline>
        </w:drawing>
      </w:r>
    </w:p>
    <w:p w14:paraId="166E77DF" w14:textId="2C3AF99B" w:rsidR="0061381C" w:rsidRDefault="0061381C" w:rsidP="0061381C">
      <w:pPr>
        <w:tabs>
          <w:tab w:val="left" w:pos="685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6C8A5C" wp14:editId="16C204B3">
            <wp:extent cx="5486400" cy="3467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t="15855" r="6982" b="52985"/>
                    <a:stretch>
                      <a:fillRect/>
                    </a:stretch>
                  </pic:blipFill>
                  <pic:spPr bwMode="auto">
                    <a:xfrm>
                      <a:off x="0" y="0"/>
                      <a:ext cx="5486400" cy="3467100"/>
                    </a:xfrm>
                    <a:prstGeom prst="rect">
                      <a:avLst/>
                    </a:prstGeom>
                    <a:noFill/>
                    <a:ln>
                      <a:noFill/>
                    </a:ln>
                  </pic:spPr>
                </pic:pic>
              </a:graphicData>
            </a:graphic>
          </wp:inline>
        </w:drawing>
      </w:r>
    </w:p>
    <w:p w14:paraId="26F95FA2" w14:textId="77777777" w:rsidR="0061381C" w:rsidRDefault="0061381C" w:rsidP="0061381C">
      <w:pPr>
        <w:tabs>
          <w:tab w:val="left" w:pos="6855"/>
        </w:tabs>
        <w:spacing w:after="0" w:line="360" w:lineRule="auto"/>
        <w:rPr>
          <w:rFonts w:ascii="Times New Roman" w:hAnsi="Times New Roman" w:cs="Times New Roman"/>
          <w:sz w:val="28"/>
          <w:szCs w:val="28"/>
        </w:rPr>
      </w:pPr>
    </w:p>
    <w:p w14:paraId="47D6977A" w14:textId="77777777" w:rsidR="0061381C" w:rsidRDefault="0061381C" w:rsidP="0061381C">
      <w:pPr>
        <w:tabs>
          <w:tab w:val="left" w:pos="6855"/>
        </w:tabs>
        <w:spacing w:after="0" w:line="360" w:lineRule="auto"/>
        <w:rPr>
          <w:rFonts w:ascii="Times New Roman" w:hAnsi="Times New Roman" w:cs="Times New Roman"/>
          <w:sz w:val="28"/>
          <w:szCs w:val="28"/>
        </w:rPr>
      </w:pPr>
    </w:p>
    <w:p w14:paraId="0E7E040E" w14:textId="77777777" w:rsidR="0061381C" w:rsidRDefault="0061381C" w:rsidP="0061381C">
      <w:pPr>
        <w:tabs>
          <w:tab w:val="left" w:pos="6855"/>
        </w:tabs>
        <w:spacing w:after="0" w:line="360" w:lineRule="auto"/>
        <w:rPr>
          <w:rFonts w:ascii="Times New Roman" w:hAnsi="Times New Roman" w:cs="Times New Roman"/>
          <w:sz w:val="28"/>
          <w:szCs w:val="28"/>
        </w:rPr>
      </w:pPr>
    </w:p>
    <w:p w14:paraId="136E53AC" w14:textId="77777777" w:rsidR="0061381C" w:rsidRDefault="0061381C" w:rsidP="0061381C">
      <w:pPr>
        <w:tabs>
          <w:tab w:val="left" w:pos="6855"/>
        </w:tabs>
        <w:spacing w:after="0" w:line="360" w:lineRule="auto"/>
        <w:rPr>
          <w:rFonts w:ascii="Times New Roman" w:hAnsi="Times New Roman" w:cs="Times New Roman"/>
          <w:sz w:val="28"/>
          <w:szCs w:val="28"/>
        </w:rPr>
      </w:pPr>
    </w:p>
    <w:p w14:paraId="0A8CA503" w14:textId="77777777" w:rsidR="0061381C" w:rsidRDefault="0061381C" w:rsidP="0061381C">
      <w:pPr>
        <w:tabs>
          <w:tab w:val="left" w:pos="6855"/>
        </w:tabs>
        <w:spacing w:after="0" w:line="360" w:lineRule="auto"/>
        <w:rPr>
          <w:rFonts w:ascii="Times New Roman" w:hAnsi="Times New Roman" w:cs="Times New Roman"/>
          <w:sz w:val="28"/>
          <w:szCs w:val="28"/>
        </w:rPr>
      </w:pPr>
    </w:p>
    <w:p w14:paraId="50A3080E" w14:textId="556A23BE" w:rsidR="0061381C" w:rsidRDefault="0061381C" w:rsidP="0061381C">
      <w:pPr>
        <w:tabs>
          <w:tab w:val="left" w:pos="6855"/>
        </w:tabs>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B04C32A" wp14:editId="72878E47">
            <wp:extent cx="5238750" cy="3971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t="46880" r="6982" b="9091"/>
                    <a:stretch>
                      <a:fillRect/>
                    </a:stretch>
                  </pic:blipFill>
                  <pic:spPr bwMode="auto">
                    <a:xfrm>
                      <a:off x="0" y="0"/>
                      <a:ext cx="5238750" cy="3971925"/>
                    </a:xfrm>
                    <a:prstGeom prst="rect">
                      <a:avLst/>
                    </a:prstGeom>
                    <a:noFill/>
                    <a:ln>
                      <a:noFill/>
                    </a:ln>
                  </pic:spPr>
                </pic:pic>
              </a:graphicData>
            </a:graphic>
          </wp:inline>
        </w:drawing>
      </w:r>
    </w:p>
    <w:p w14:paraId="1978E21F" w14:textId="77777777" w:rsidR="0061381C" w:rsidRDefault="0061381C" w:rsidP="0061381C">
      <w:pPr>
        <w:pStyle w:val="a7"/>
        <w:spacing w:line="360" w:lineRule="auto"/>
        <w:jc w:val="center"/>
        <w:rPr>
          <w:rFonts w:ascii="Times New Roman" w:hAnsi="Times New Roman" w:cs="Times New Roman"/>
          <w:b/>
          <w:bCs/>
          <w:sz w:val="28"/>
          <w:szCs w:val="28"/>
        </w:rPr>
      </w:pPr>
    </w:p>
    <w:p w14:paraId="4D877B5B" w14:textId="4E7396C2"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lastRenderedPageBreak/>
        <w:drawing>
          <wp:inline distT="0" distB="0" distL="0" distR="0" wp14:anchorId="10BFF0A3" wp14:editId="658C3253">
            <wp:extent cx="5940425" cy="7597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t="6026" b="9619"/>
                    <a:stretch>
                      <a:fillRect/>
                    </a:stretch>
                  </pic:blipFill>
                  <pic:spPr bwMode="auto">
                    <a:xfrm>
                      <a:off x="0" y="0"/>
                      <a:ext cx="5940425" cy="7597140"/>
                    </a:xfrm>
                    <a:prstGeom prst="rect">
                      <a:avLst/>
                    </a:prstGeom>
                    <a:noFill/>
                    <a:ln>
                      <a:noFill/>
                    </a:ln>
                  </pic:spPr>
                </pic:pic>
              </a:graphicData>
            </a:graphic>
          </wp:inline>
        </w:drawing>
      </w:r>
    </w:p>
    <w:p w14:paraId="61941F75" w14:textId="77777777" w:rsidR="0061381C" w:rsidRDefault="0061381C" w:rsidP="0061381C">
      <w:pPr>
        <w:pStyle w:val="a7"/>
        <w:spacing w:line="360" w:lineRule="auto"/>
        <w:jc w:val="center"/>
        <w:rPr>
          <w:rFonts w:ascii="Times New Roman" w:hAnsi="Times New Roman" w:cs="Times New Roman"/>
          <w:b/>
          <w:bCs/>
          <w:sz w:val="28"/>
          <w:szCs w:val="28"/>
        </w:rPr>
      </w:pPr>
    </w:p>
    <w:p w14:paraId="0A87BDB3" w14:textId="77777777" w:rsidR="0061381C" w:rsidRDefault="0061381C" w:rsidP="0061381C">
      <w:pPr>
        <w:pStyle w:val="a7"/>
        <w:spacing w:line="360" w:lineRule="auto"/>
        <w:jc w:val="center"/>
        <w:rPr>
          <w:rFonts w:ascii="Times New Roman" w:hAnsi="Times New Roman" w:cs="Times New Roman"/>
          <w:b/>
          <w:bCs/>
          <w:sz w:val="28"/>
          <w:szCs w:val="28"/>
        </w:rPr>
      </w:pPr>
    </w:p>
    <w:p w14:paraId="1485289D" w14:textId="77777777" w:rsidR="0061381C" w:rsidRDefault="0061381C" w:rsidP="0061381C">
      <w:pPr>
        <w:pStyle w:val="a7"/>
        <w:spacing w:line="360" w:lineRule="auto"/>
        <w:jc w:val="center"/>
        <w:rPr>
          <w:rFonts w:ascii="Times New Roman" w:hAnsi="Times New Roman" w:cs="Times New Roman"/>
          <w:b/>
          <w:bCs/>
          <w:sz w:val="28"/>
          <w:szCs w:val="28"/>
        </w:rPr>
      </w:pPr>
    </w:p>
    <w:p w14:paraId="5373C56F" w14:textId="77777777" w:rsidR="0061381C" w:rsidRDefault="0061381C" w:rsidP="0061381C">
      <w:pPr>
        <w:pStyle w:val="a7"/>
        <w:spacing w:line="360" w:lineRule="auto"/>
        <w:jc w:val="center"/>
        <w:rPr>
          <w:rFonts w:ascii="Times New Roman" w:hAnsi="Times New Roman" w:cs="Times New Roman"/>
          <w:b/>
          <w:bCs/>
          <w:sz w:val="28"/>
          <w:szCs w:val="28"/>
        </w:rPr>
      </w:pPr>
    </w:p>
    <w:p w14:paraId="1B6A0838" w14:textId="4B60E60A"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lastRenderedPageBreak/>
        <w:drawing>
          <wp:inline distT="0" distB="0" distL="0" distR="0" wp14:anchorId="2E7F508B" wp14:editId="6BE85710">
            <wp:extent cx="5940425" cy="76638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t="5814" b="9091"/>
                    <a:stretch>
                      <a:fillRect/>
                    </a:stretch>
                  </pic:blipFill>
                  <pic:spPr bwMode="auto">
                    <a:xfrm>
                      <a:off x="0" y="0"/>
                      <a:ext cx="5940425" cy="7663815"/>
                    </a:xfrm>
                    <a:prstGeom prst="rect">
                      <a:avLst/>
                    </a:prstGeom>
                    <a:noFill/>
                    <a:ln>
                      <a:noFill/>
                    </a:ln>
                  </pic:spPr>
                </pic:pic>
              </a:graphicData>
            </a:graphic>
          </wp:inline>
        </w:drawing>
      </w:r>
    </w:p>
    <w:p w14:paraId="4DCA1E77" w14:textId="77777777" w:rsidR="0061381C" w:rsidRDefault="0061381C" w:rsidP="0061381C">
      <w:pPr>
        <w:pStyle w:val="a7"/>
        <w:spacing w:line="360" w:lineRule="auto"/>
        <w:jc w:val="center"/>
        <w:rPr>
          <w:rFonts w:ascii="Times New Roman" w:hAnsi="Times New Roman" w:cs="Times New Roman"/>
          <w:b/>
          <w:bCs/>
          <w:sz w:val="28"/>
          <w:szCs w:val="28"/>
        </w:rPr>
      </w:pPr>
    </w:p>
    <w:p w14:paraId="5DFF9811" w14:textId="77777777" w:rsidR="0061381C" w:rsidRDefault="0061381C" w:rsidP="0061381C">
      <w:pPr>
        <w:pStyle w:val="a7"/>
        <w:spacing w:line="360" w:lineRule="auto"/>
        <w:jc w:val="center"/>
        <w:rPr>
          <w:rFonts w:ascii="Times New Roman" w:hAnsi="Times New Roman" w:cs="Times New Roman"/>
          <w:b/>
          <w:bCs/>
          <w:sz w:val="28"/>
          <w:szCs w:val="28"/>
        </w:rPr>
      </w:pPr>
    </w:p>
    <w:p w14:paraId="3179A00A" w14:textId="193CB5BE"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lastRenderedPageBreak/>
        <w:drawing>
          <wp:inline distT="0" distB="0" distL="0" distR="0" wp14:anchorId="6541A83B" wp14:editId="4DDC5885">
            <wp:extent cx="5940425" cy="82156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b="8865"/>
                    <a:stretch>
                      <a:fillRect/>
                    </a:stretch>
                  </pic:blipFill>
                  <pic:spPr bwMode="auto">
                    <a:xfrm>
                      <a:off x="0" y="0"/>
                      <a:ext cx="5940425" cy="8215630"/>
                    </a:xfrm>
                    <a:prstGeom prst="rect">
                      <a:avLst/>
                    </a:prstGeom>
                    <a:noFill/>
                    <a:ln>
                      <a:noFill/>
                    </a:ln>
                  </pic:spPr>
                </pic:pic>
              </a:graphicData>
            </a:graphic>
          </wp:inline>
        </w:drawing>
      </w:r>
    </w:p>
    <w:p w14:paraId="21FD6DA3" w14:textId="77777777" w:rsidR="0061381C" w:rsidRDefault="0061381C" w:rsidP="0061381C">
      <w:pPr>
        <w:pStyle w:val="a7"/>
        <w:spacing w:line="360" w:lineRule="auto"/>
        <w:jc w:val="center"/>
        <w:rPr>
          <w:rFonts w:ascii="Times New Roman" w:hAnsi="Times New Roman" w:cs="Times New Roman"/>
          <w:b/>
          <w:bCs/>
          <w:sz w:val="28"/>
          <w:szCs w:val="28"/>
        </w:rPr>
      </w:pPr>
    </w:p>
    <w:p w14:paraId="1263BD11" w14:textId="77777777" w:rsidR="0061381C" w:rsidRDefault="0061381C" w:rsidP="0061381C">
      <w:pPr>
        <w:pStyle w:val="a7"/>
        <w:spacing w:line="360" w:lineRule="auto"/>
        <w:jc w:val="center"/>
        <w:rPr>
          <w:rFonts w:ascii="Times New Roman" w:hAnsi="Times New Roman" w:cs="Times New Roman"/>
          <w:b/>
          <w:bCs/>
          <w:sz w:val="28"/>
          <w:szCs w:val="28"/>
        </w:rPr>
      </w:pPr>
    </w:p>
    <w:p w14:paraId="1758E728" w14:textId="77777777" w:rsidR="0061381C" w:rsidRDefault="0061381C" w:rsidP="0061381C">
      <w:pPr>
        <w:pStyle w:val="a7"/>
        <w:spacing w:line="360" w:lineRule="auto"/>
        <w:jc w:val="center"/>
        <w:rPr>
          <w:rFonts w:ascii="Times New Roman" w:hAnsi="Times New Roman" w:cs="Times New Roman"/>
          <w:b/>
          <w:bCs/>
          <w:sz w:val="28"/>
          <w:szCs w:val="28"/>
        </w:rPr>
      </w:pPr>
    </w:p>
    <w:p w14:paraId="48A8A2ED" w14:textId="30B29F7E"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lastRenderedPageBreak/>
        <w:drawing>
          <wp:inline distT="0" distB="0" distL="0" distR="0" wp14:anchorId="22DFC111" wp14:editId="27EC562C">
            <wp:extent cx="5940425" cy="82251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b="8549"/>
                    <a:stretch>
                      <a:fillRect/>
                    </a:stretch>
                  </pic:blipFill>
                  <pic:spPr bwMode="auto">
                    <a:xfrm>
                      <a:off x="0" y="0"/>
                      <a:ext cx="5940425" cy="8225155"/>
                    </a:xfrm>
                    <a:prstGeom prst="rect">
                      <a:avLst/>
                    </a:prstGeom>
                    <a:noFill/>
                    <a:ln>
                      <a:noFill/>
                    </a:ln>
                  </pic:spPr>
                </pic:pic>
              </a:graphicData>
            </a:graphic>
          </wp:inline>
        </w:drawing>
      </w:r>
    </w:p>
    <w:p w14:paraId="087F3D2F" w14:textId="6E7C9CE6"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lastRenderedPageBreak/>
        <w:drawing>
          <wp:inline distT="0" distB="0" distL="0" distR="0" wp14:anchorId="7CFE76A6" wp14:editId="20B8D97F">
            <wp:extent cx="5940425" cy="16662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b="81488"/>
                    <a:stretch>
                      <a:fillRect/>
                    </a:stretch>
                  </pic:blipFill>
                  <pic:spPr bwMode="auto">
                    <a:xfrm>
                      <a:off x="0" y="0"/>
                      <a:ext cx="5940425" cy="1666240"/>
                    </a:xfrm>
                    <a:prstGeom prst="rect">
                      <a:avLst/>
                    </a:prstGeom>
                    <a:noFill/>
                    <a:ln>
                      <a:noFill/>
                    </a:ln>
                  </pic:spPr>
                </pic:pic>
              </a:graphicData>
            </a:graphic>
          </wp:inline>
        </w:drawing>
      </w:r>
    </w:p>
    <w:p w14:paraId="145AFACF" w14:textId="77777777" w:rsidR="0061381C" w:rsidRDefault="0061381C" w:rsidP="0061381C">
      <w:pPr>
        <w:pStyle w:val="a7"/>
        <w:spacing w:line="360" w:lineRule="auto"/>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01549CA9" w14:textId="77777777" w:rsidR="0061381C" w:rsidRDefault="0061381C" w:rsidP="0061381C">
      <w:pPr>
        <w:pStyle w:val="a7"/>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260AC17C" w14:textId="77777777" w:rsidR="0061381C" w:rsidRDefault="0061381C" w:rsidP="0061381C">
      <w:pPr>
        <w:pStyle w:val="a5"/>
        <w:numPr>
          <w:ilvl w:val="0"/>
          <w:numId w:val="4"/>
        </w:numPr>
        <w:tabs>
          <w:tab w:val="left" w:pos="6855"/>
        </w:tabs>
        <w:spacing w:after="0" w:line="360" w:lineRule="auto"/>
        <w:rPr>
          <w:rFonts w:ascii="Times New Roman" w:hAnsi="Times New Roman" w:cs="Times New Roman"/>
          <w:sz w:val="28"/>
          <w:szCs w:val="28"/>
        </w:rPr>
      </w:pPr>
      <w:r>
        <w:rPr>
          <w:rFonts w:ascii="Times New Roman" w:hAnsi="Times New Roman" w:cs="Times New Roman"/>
          <w:sz w:val="28"/>
          <w:szCs w:val="28"/>
        </w:rPr>
        <w:t>Дайте определение понятиям «холодный соус»</w:t>
      </w:r>
    </w:p>
    <w:p w14:paraId="05AD6D78" w14:textId="77777777" w:rsidR="0061381C" w:rsidRDefault="0061381C" w:rsidP="0061381C">
      <w:pPr>
        <w:pStyle w:val="a5"/>
        <w:numPr>
          <w:ilvl w:val="0"/>
          <w:numId w:val="4"/>
        </w:numPr>
        <w:tabs>
          <w:tab w:val="left" w:pos="6855"/>
        </w:tabs>
        <w:spacing w:after="0" w:line="360" w:lineRule="auto"/>
        <w:rPr>
          <w:rFonts w:ascii="Times New Roman" w:hAnsi="Times New Roman" w:cs="Times New Roman"/>
          <w:sz w:val="28"/>
          <w:szCs w:val="28"/>
        </w:rPr>
      </w:pPr>
      <w:r>
        <w:rPr>
          <w:rFonts w:ascii="Times New Roman" w:hAnsi="Times New Roman" w:cs="Times New Roman"/>
          <w:sz w:val="28"/>
          <w:szCs w:val="28"/>
        </w:rPr>
        <w:t>Составьте классификацию холодных соусов</w:t>
      </w:r>
    </w:p>
    <w:p w14:paraId="694D5524" w14:textId="77777777" w:rsidR="0061381C" w:rsidRDefault="0061381C" w:rsidP="0061381C">
      <w:pPr>
        <w:pStyle w:val="a5"/>
        <w:numPr>
          <w:ilvl w:val="0"/>
          <w:numId w:val="4"/>
        </w:numPr>
        <w:tabs>
          <w:tab w:val="left" w:pos="6855"/>
        </w:tabs>
        <w:spacing w:after="0" w:line="360" w:lineRule="auto"/>
        <w:rPr>
          <w:rFonts w:ascii="Times New Roman" w:hAnsi="Times New Roman" w:cs="Times New Roman"/>
          <w:sz w:val="28"/>
          <w:szCs w:val="28"/>
        </w:rPr>
      </w:pPr>
      <w:r>
        <w:rPr>
          <w:rFonts w:ascii="Times New Roman" w:hAnsi="Times New Roman" w:cs="Times New Roman"/>
          <w:sz w:val="28"/>
          <w:szCs w:val="28"/>
        </w:rPr>
        <w:t>Заполните таблицу</w:t>
      </w:r>
    </w:p>
    <w:tbl>
      <w:tblPr>
        <w:tblStyle w:val="a6"/>
        <w:tblW w:w="0" w:type="auto"/>
        <w:tblLook w:val="04A0" w:firstRow="1" w:lastRow="0" w:firstColumn="1" w:lastColumn="0" w:noHBand="0" w:noVBand="1"/>
      </w:tblPr>
      <w:tblGrid>
        <w:gridCol w:w="3095"/>
        <w:gridCol w:w="3118"/>
        <w:gridCol w:w="3132"/>
      </w:tblGrid>
      <w:tr w:rsidR="0061381C" w14:paraId="2771663B" w14:textId="77777777" w:rsidTr="0061381C">
        <w:tc>
          <w:tcPr>
            <w:tcW w:w="3190" w:type="dxa"/>
            <w:tcBorders>
              <w:top w:val="single" w:sz="4" w:space="0" w:color="auto"/>
              <w:left w:val="single" w:sz="4" w:space="0" w:color="auto"/>
              <w:bottom w:val="single" w:sz="4" w:space="0" w:color="auto"/>
              <w:right w:val="single" w:sz="4" w:space="0" w:color="auto"/>
            </w:tcBorders>
            <w:hideMark/>
          </w:tcPr>
          <w:p w14:paraId="56C845A4" w14:textId="77777777" w:rsidR="0061381C" w:rsidRDefault="0061381C">
            <w:pPr>
              <w:tabs>
                <w:tab w:val="left" w:pos="685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Холодный соус</w:t>
            </w:r>
          </w:p>
        </w:tc>
        <w:tc>
          <w:tcPr>
            <w:tcW w:w="3190" w:type="dxa"/>
            <w:tcBorders>
              <w:top w:val="single" w:sz="4" w:space="0" w:color="auto"/>
              <w:left w:val="single" w:sz="4" w:space="0" w:color="auto"/>
              <w:bottom w:val="single" w:sz="4" w:space="0" w:color="auto"/>
              <w:right w:val="single" w:sz="4" w:space="0" w:color="auto"/>
            </w:tcBorders>
            <w:hideMark/>
          </w:tcPr>
          <w:p w14:paraId="5C249AF7" w14:textId="77777777" w:rsidR="0061381C" w:rsidRDefault="0061381C">
            <w:pPr>
              <w:tabs>
                <w:tab w:val="left" w:pos="685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Ингредиенты</w:t>
            </w:r>
          </w:p>
        </w:tc>
        <w:tc>
          <w:tcPr>
            <w:tcW w:w="3191" w:type="dxa"/>
            <w:tcBorders>
              <w:top w:val="single" w:sz="4" w:space="0" w:color="auto"/>
              <w:left w:val="single" w:sz="4" w:space="0" w:color="auto"/>
              <w:bottom w:val="single" w:sz="4" w:space="0" w:color="auto"/>
              <w:right w:val="single" w:sz="4" w:space="0" w:color="auto"/>
            </w:tcBorders>
            <w:hideMark/>
          </w:tcPr>
          <w:p w14:paraId="0359CF46" w14:textId="77777777" w:rsidR="0061381C" w:rsidRDefault="0061381C">
            <w:pPr>
              <w:tabs>
                <w:tab w:val="left" w:pos="685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Приготовление</w:t>
            </w:r>
          </w:p>
        </w:tc>
      </w:tr>
      <w:tr w:rsidR="0061381C" w14:paraId="71934B9D" w14:textId="77777777" w:rsidTr="0061381C">
        <w:tc>
          <w:tcPr>
            <w:tcW w:w="3190" w:type="dxa"/>
            <w:tcBorders>
              <w:top w:val="single" w:sz="4" w:space="0" w:color="auto"/>
              <w:left w:val="single" w:sz="4" w:space="0" w:color="auto"/>
              <w:bottom w:val="single" w:sz="4" w:space="0" w:color="auto"/>
              <w:right w:val="single" w:sz="4" w:space="0" w:color="auto"/>
            </w:tcBorders>
          </w:tcPr>
          <w:p w14:paraId="446BA8F2" w14:textId="77777777" w:rsidR="0061381C" w:rsidRDefault="0061381C">
            <w:pPr>
              <w:tabs>
                <w:tab w:val="left" w:pos="6855"/>
              </w:tabs>
              <w:spacing w:line="360" w:lineRule="auto"/>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713D18A3" w14:textId="77777777" w:rsidR="0061381C" w:rsidRDefault="0061381C">
            <w:pPr>
              <w:tabs>
                <w:tab w:val="left" w:pos="6855"/>
              </w:tabs>
              <w:spacing w:line="360" w:lineRule="auto"/>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14:paraId="4FE7256B" w14:textId="77777777" w:rsidR="0061381C" w:rsidRDefault="0061381C">
            <w:pPr>
              <w:tabs>
                <w:tab w:val="left" w:pos="6855"/>
              </w:tabs>
              <w:spacing w:line="360" w:lineRule="auto"/>
              <w:rPr>
                <w:rFonts w:ascii="Times New Roman" w:hAnsi="Times New Roman" w:cs="Times New Roman"/>
                <w:sz w:val="28"/>
                <w:szCs w:val="28"/>
              </w:rPr>
            </w:pPr>
          </w:p>
        </w:tc>
      </w:tr>
      <w:tr w:rsidR="0061381C" w14:paraId="12BBD837" w14:textId="77777777" w:rsidTr="0061381C">
        <w:tc>
          <w:tcPr>
            <w:tcW w:w="3190" w:type="dxa"/>
            <w:tcBorders>
              <w:top w:val="single" w:sz="4" w:space="0" w:color="auto"/>
              <w:left w:val="single" w:sz="4" w:space="0" w:color="auto"/>
              <w:bottom w:val="single" w:sz="4" w:space="0" w:color="auto"/>
              <w:right w:val="single" w:sz="4" w:space="0" w:color="auto"/>
            </w:tcBorders>
          </w:tcPr>
          <w:p w14:paraId="3AC8CCC2" w14:textId="77777777" w:rsidR="0061381C" w:rsidRDefault="0061381C">
            <w:pPr>
              <w:tabs>
                <w:tab w:val="left" w:pos="6855"/>
              </w:tabs>
              <w:spacing w:line="360" w:lineRule="auto"/>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4463F8BB" w14:textId="77777777" w:rsidR="0061381C" w:rsidRDefault="0061381C">
            <w:pPr>
              <w:tabs>
                <w:tab w:val="left" w:pos="6855"/>
              </w:tabs>
              <w:spacing w:line="360" w:lineRule="auto"/>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14:paraId="4A49F7FF" w14:textId="77777777" w:rsidR="0061381C" w:rsidRDefault="0061381C">
            <w:pPr>
              <w:tabs>
                <w:tab w:val="left" w:pos="6855"/>
              </w:tabs>
              <w:spacing w:line="360" w:lineRule="auto"/>
              <w:rPr>
                <w:rFonts w:ascii="Times New Roman" w:hAnsi="Times New Roman" w:cs="Times New Roman"/>
                <w:sz w:val="28"/>
                <w:szCs w:val="28"/>
              </w:rPr>
            </w:pPr>
          </w:p>
        </w:tc>
      </w:tr>
      <w:tr w:rsidR="0061381C" w14:paraId="7D928806" w14:textId="77777777" w:rsidTr="0061381C">
        <w:tc>
          <w:tcPr>
            <w:tcW w:w="3190" w:type="dxa"/>
            <w:tcBorders>
              <w:top w:val="single" w:sz="4" w:space="0" w:color="auto"/>
              <w:left w:val="single" w:sz="4" w:space="0" w:color="auto"/>
              <w:bottom w:val="single" w:sz="4" w:space="0" w:color="auto"/>
              <w:right w:val="single" w:sz="4" w:space="0" w:color="auto"/>
            </w:tcBorders>
          </w:tcPr>
          <w:p w14:paraId="4B628302" w14:textId="77777777" w:rsidR="0061381C" w:rsidRDefault="0061381C">
            <w:pPr>
              <w:tabs>
                <w:tab w:val="left" w:pos="6855"/>
              </w:tabs>
              <w:spacing w:line="360" w:lineRule="auto"/>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1D48B314" w14:textId="77777777" w:rsidR="0061381C" w:rsidRDefault="0061381C">
            <w:pPr>
              <w:tabs>
                <w:tab w:val="left" w:pos="6855"/>
              </w:tabs>
              <w:spacing w:line="360" w:lineRule="auto"/>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14:paraId="090AC775" w14:textId="77777777" w:rsidR="0061381C" w:rsidRDefault="0061381C">
            <w:pPr>
              <w:tabs>
                <w:tab w:val="left" w:pos="6855"/>
              </w:tabs>
              <w:spacing w:line="360" w:lineRule="auto"/>
              <w:rPr>
                <w:rFonts w:ascii="Times New Roman" w:hAnsi="Times New Roman" w:cs="Times New Roman"/>
                <w:sz w:val="28"/>
                <w:szCs w:val="28"/>
              </w:rPr>
            </w:pPr>
          </w:p>
        </w:tc>
      </w:tr>
      <w:tr w:rsidR="0061381C" w14:paraId="5AF225A7" w14:textId="77777777" w:rsidTr="0061381C">
        <w:tc>
          <w:tcPr>
            <w:tcW w:w="3190" w:type="dxa"/>
            <w:tcBorders>
              <w:top w:val="single" w:sz="4" w:space="0" w:color="auto"/>
              <w:left w:val="single" w:sz="4" w:space="0" w:color="auto"/>
              <w:bottom w:val="single" w:sz="4" w:space="0" w:color="auto"/>
              <w:right w:val="single" w:sz="4" w:space="0" w:color="auto"/>
            </w:tcBorders>
          </w:tcPr>
          <w:p w14:paraId="79795B0B" w14:textId="77777777" w:rsidR="0061381C" w:rsidRDefault="0061381C">
            <w:pPr>
              <w:tabs>
                <w:tab w:val="left" w:pos="6855"/>
              </w:tabs>
              <w:spacing w:line="360" w:lineRule="auto"/>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3FA6A16B" w14:textId="77777777" w:rsidR="0061381C" w:rsidRDefault="0061381C">
            <w:pPr>
              <w:tabs>
                <w:tab w:val="left" w:pos="6855"/>
              </w:tabs>
              <w:spacing w:line="360" w:lineRule="auto"/>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14:paraId="768B596A" w14:textId="77777777" w:rsidR="0061381C" w:rsidRDefault="0061381C">
            <w:pPr>
              <w:tabs>
                <w:tab w:val="left" w:pos="6855"/>
              </w:tabs>
              <w:spacing w:line="360" w:lineRule="auto"/>
              <w:rPr>
                <w:rFonts w:ascii="Times New Roman" w:hAnsi="Times New Roman" w:cs="Times New Roman"/>
                <w:sz w:val="28"/>
                <w:szCs w:val="28"/>
              </w:rPr>
            </w:pPr>
          </w:p>
        </w:tc>
      </w:tr>
    </w:tbl>
    <w:p w14:paraId="169B521C" w14:textId="77777777" w:rsidR="0061381C" w:rsidRDefault="0061381C" w:rsidP="0061381C">
      <w:pPr>
        <w:tabs>
          <w:tab w:val="left" w:pos="6855"/>
        </w:tabs>
        <w:spacing w:after="0" w:line="360" w:lineRule="auto"/>
        <w:rPr>
          <w:rFonts w:ascii="Times New Roman" w:hAnsi="Times New Roman" w:cs="Times New Roman"/>
          <w:sz w:val="28"/>
          <w:szCs w:val="28"/>
        </w:rPr>
      </w:pPr>
    </w:p>
    <w:p w14:paraId="73D701A5" w14:textId="7C63610D" w:rsidR="0061381C" w:rsidRDefault="0061381C" w:rsidP="0061381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08 апреля 2020</w:t>
      </w:r>
    </w:p>
    <w:p w14:paraId="0D25D513" w14:textId="77777777" w:rsidR="0061381C" w:rsidRDefault="0061381C" w:rsidP="0061381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Урок 2</w:t>
      </w:r>
    </w:p>
    <w:p w14:paraId="53411093" w14:textId="77777777" w:rsidR="001C6614" w:rsidRDefault="001C6614" w:rsidP="001C6614">
      <w:pPr>
        <w:spacing w:after="0"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03.02 </w:t>
      </w:r>
      <w:r>
        <w:rPr>
          <w:rFonts w:ascii="Times New Roman" w:eastAsia="Times New Roman" w:hAnsi="Times New Roman" w:cs="Times New Roman"/>
          <w:sz w:val="28"/>
          <w:szCs w:val="28"/>
          <w:lang w:eastAsia="ru-RU"/>
        </w:rPr>
        <w:t>Процессы приготовления, подготовки к реализации и презентации холодных блюд, кулинарных изделий, закусок</w:t>
      </w:r>
    </w:p>
    <w:p w14:paraId="753A33C7" w14:textId="77777777" w:rsidR="001C6614" w:rsidRDefault="001C6614" w:rsidP="0061381C">
      <w:pPr>
        <w:spacing w:after="0" w:line="360" w:lineRule="auto"/>
        <w:jc w:val="center"/>
        <w:rPr>
          <w:rFonts w:ascii="Times New Roman" w:hAnsi="Times New Roman" w:cs="Times New Roman"/>
          <w:b/>
          <w:bCs/>
          <w:sz w:val="28"/>
          <w:szCs w:val="28"/>
        </w:rPr>
      </w:pPr>
    </w:p>
    <w:p w14:paraId="7F6BE4C2" w14:textId="68A74CCD" w:rsidR="0061381C" w:rsidRDefault="0061381C" w:rsidP="0061381C">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Технология приготовления заправок</w:t>
      </w:r>
    </w:p>
    <w:p w14:paraId="6933E2C8" w14:textId="77777777" w:rsidR="0061381C" w:rsidRDefault="0061381C" w:rsidP="0061381C">
      <w:pPr>
        <w:spacing w:after="0" w:line="360" w:lineRule="auto"/>
        <w:rPr>
          <w:rFonts w:ascii="Times New Roman" w:hAnsi="Times New Roman" w:cs="Times New Roman"/>
          <w:b/>
          <w:bCs/>
          <w:sz w:val="28"/>
          <w:szCs w:val="28"/>
        </w:rPr>
      </w:pPr>
    </w:p>
    <w:p w14:paraId="068FF9B0" w14:textId="39BA8EB3"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drawing>
          <wp:inline distT="0" distB="0" distL="0" distR="0" wp14:anchorId="491AB777" wp14:editId="76371200">
            <wp:extent cx="5940425" cy="11423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extLst>
                        <a:ext uri="{28A0092B-C50C-407E-A947-70E740481C1C}">
                          <a14:useLocalDpi xmlns:a14="http://schemas.microsoft.com/office/drawing/2010/main" val="0"/>
                        </a:ext>
                      </a:extLst>
                    </a:blip>
                    <a:srcRect t="79176" b="8244"/>
                    <a:stretch>
                      <a:fillRect/>
                    </a:stretch>
                  </pic:blipFill>
                  <pic:spPr bwMode="auto">
                    <a:xfrm>
                      <a:off x="0" y="0"/>
                      <a:ext cx="5940425" cy="1142365"/>
                    </a:xfrm>
                    <a:prstGeom prst="rect">
                      <a:avLst/>
                    </a:prstGeom>
                    <a:noFill/>
                    <a:ln>
                      <a:noFill/>
                    </a:ln>
                  </pic:spPr>
                </pic:pic>
              </a:graphicData>
            </a:graphic>
          </wp:inline>
        </w:drawing>
      </w:r>
    </w:p>
    <w:p w14:paraId="5C6A7F0C" w14:textId="77777777" w:rsidR="0061381C" w:rsidRDefault="0061381C" w:rsidP="0061381C">
      <w:pPr>
        <w:pStyle w:val="a7"/>
        <w:spacing w:line="360" w:lineRule="auto"/>
        <w:jc w:val="center"/>
        <w:rPr>
          <w:rFonts w:ascii="Times New Roman" w:hAnsi="Times New Roman" w:cs="Times New Roman"/>
          <w:b/>
          <w:bCs/>
          <w:sz w:val="28"/>
          <w:szCs w:val="28"/>
        </w:rPr>
      </w:pPr>
    </w:p>
    <w:p w14:paraId="7C98CC58" w14:textId="77777777" w:rsidR="0061381C" w:rsidRDefault="0061381C" w:rsidP="0061381C">
      <w:pPr>
        <w:pStyle w:val="a7"/>
        <w:spacing w:line="360" w:lineRule="auto"/>
        <w:jc w:val="center"/>
        <w:rPr>
          <w:rFonts w:ascii="Times New Roman" w:hAnsi="Times New Roman" w:cs="Times New Roman"/>
          <w:b/>
          <w:bCs/>
          <w:sz w:val="28"/>
          <w:szCs w:val="28"/>
        </w:rPr>
      </w:pPr>
    </w:p>
    <w:p w14:paraId="0CE435C5" w14:textId="77777777" w:rsidR="0061381C" w:rsidRDefault="0061381C" w:rsidP="0061381C">
      <w:pPr>
        <w:pStyle w:val="a7"/>
        <w:spacing w:line="360" w:lineRule="auto"/>
        <w:jc w:val="center"/>
        <w:rPr>
          <w:rFonts w:ascii="Times New Roman" w:hAnsi="Times New Roman" w:cs="Times New Roman"/>
          <w:b/>
          <w:bCs/>
          <w:sz w:val="28"/>
          <w:szCs w:val="28"/>
        </w:rPr>
      </w:pPr>
    </w:p>
    <w:p w14:paraId="29EF8C54" w14:textId="77777777" w:rsidR="0061381C" w:rsidRDefault="0061381C" w:rsidP="0061381C">
      <w:pPr>
        <w:pStyle w:val="a7"/>
        <w:spacing w:line="360" w:lineRule="auto"/>
        <w:jc w:val="center"/>
        <w:rPr>
          <w:rFonts w:ascii="Times New Roman" w:hAnsi="Times New Roman" w:cs="Times New Roman"/>
          <w:b/>
          <w:bCs/>
          <w:sz w:val="28"/>
          <w:szCs w:val="28"/>
        </w:rPr>
      </w:pPr>
    </w:p>
    <w:p w14:paraId="65E72A1C" w14:textId="77777777" w:rsidR="0061381C" w:rsidRDefault="0061381C" w:rsidP="0061381C">
      <w:pPr>
        <w:pStyle w:val="a7"/>
        <w:spacing w:line="360" w:lineRule="auto"/>
        <w:jc w:val="center"/>
        <w:rPr>
          <w:rFonts w:ascii="Times New Roman" w:hAnsi="Times New Roman" w:cs="Times New Roman"/>
          <w:b/>
          <w:bCs/>
          <w:sz w:val="28"/>
          <w:szCs w:val="28"/>
        </w:rPr>
      </w:pPr>
    </w:p>
    <w:p w14:paraId="70476BD4" w14:textId="06B598D2"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drawing>
          <wp:inline distT="0" distB="0" distL="0" distR="0" wp14:anchorId="20FD1F22" wp14:editId="1CB92B0F">
            <wp:extent cx="5940425" cy="81775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extLst>
                        <a:ext uri="{28A0092B-C50C-407E-A947-70E740481C1C}">
                          <a14:useLocalDpi xmlns:a14="http://schemas.microsoft.com/office/drawing/2010/main" val="0"/>
                        </a:ext>
                      </a:extLst>
                    </a:blip>
                    <a:srcRect b="9184"/>
                    <a:stretch>
                      <a:fillRect/>
                    </a:stretch>
                  </pic:blipFill>
                  <pic:spPr bwMode="auto">
                    <a:xfrm>
                      <a:off x="0" y="0"/>
                      <a:ext cx="5940425" cy="8177530"/>
                    </a:xfrm>
                    <a:prstGeom prst="rect">
                      <a:avLst/>
                    </a:prstGeom>
                    <a:noFill/>
                    <a:ln>
                      <a:noFill/>
                    </a:ln>
                  </pic:spPr>
                </pic:pic>
              </a:graphicData>
            </a:graphic>
          </wp:inline>
        </w:drawing>
      </w:r>
    </w:p>
    <w:p w14:paraId="7F00A749" w14:textId="77777777" w:rsidR="0061381C" w:rsidRDefault="0061381C" w:rsidP="0061381C">
      <w:pPr>
        <w:pStyle w:val="a7"/>
        <w:spacing w:line="360" w:lineRule="auto"/>
        <w:jc w:val="center"/>
        <w:rPr>
          <w:rFonts w:ascii="Times New Roman" w:hAnsi="Times New Roman" w:cs="Times New Roman"/>
          <w:b/>
          <w:bCs/>
          <w:sz w:val="28"/>
          <w:szCs w:val="28"/>
        </w:rPr>
      </w:pPr>
    </w:p>
    <w:p w14:paraId="571EA4B6" w14:textId="77777777" w:rsidR="0061381C" w:rsidRDefault="0061381C" w:rsidP="0061381C">
      <w:pPr>
        <w:pStyle w:val="a7"/>
        <w:spacing w:line="360" w:lineRule="auto"/>
        <w:jc w:val="center"/>
        <w:rPr>
          <w:rFonts w:ascii="Times New Roman" w:hAnsi="Times New Roman" w:cs="Times New Roman"/>
          <w:b/>
          <w:bCs/>
          <w:sz w:val="28"/>
          <w:szCs w:val="28"/>
        </w:rPr>
      </w:pPr>
    </w:p>
    <w:p w14:paraId="4DA1CA6F" w14:textId="77777777" w:rsidR="0061381C" w:rsidRDefault="0061381C" w:rsidP="0061381C">
      <w:pPr>
        <w:pStyle w:val="a7"/>
        <w:spacing w:line="360" w:lineRule="auto"/>
        <w:jc w:val="center"/>
        <w:rPr>
          <w:rFonts w:ascii="Times New Roman" w:hAnsi="Times New Roman" w:cs="Times New Roman"/>
          <w:b/>
          <w:bCs/>
          <w:sz w:val="28"/>
          <w:szCs w:val="28"/>
        </w:rPr>
      </w:pPr>
    </w:p>
    <w:p w14:paraId="52DFE8E1" w14:textId="102443D9"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drawing>
          <wp:inline distT="0" distB="0" distL="0" distR="0" wp14:anchorId="29A01918" wp14:editId="739E049F">
            <wp:extent cx="5940425" cy="81584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extLst>
                        <a:ext uri="{28A0092B-C50C-407E-A947-70E740481C1C}">
                          <a14:useLocalDpi xmlns:a14="http://schemas.microsoft.com/office/drawing/2010/main" val="0"/>
                        </a:ext>
                      </a:extLst>
                    </a:blip>
                    <a:srcRect b="9290"/>
                    <a:stretch>
                      <a:fillRect/>
                    </a:stretch>
                  </pic:blipFill>
                  <pic:spPr bwMode="auto">
                    <a:xfrm>
                      <a:off x="0" y="0"/>
                      <a:ext cx="5940425" cy="8158480"/>
                    </a:xfrm>
                    <a:prstGeom prst="rect">
                      <a:avLst/>
                    </a:prstGeom>
                    <a:noFill/>
                    <a:ln>
                      <a:noFill/>
                    </a:ln>
                  </pic:spPr>
                </pic:pic>
              </a:graphicData>
            </a:graphic>
          </wp:inline>
        </w:drawing>
      </w:r>
    </w:p>
    <w:p w14:paraId="72F5D06F" w14:textId="77777777" w:rsidR="0061381C" w:rsidRDefault="0061381C" w:rsidP="0061381C">
      <w:pPr>
        <w:pStyle w:val="a7"/>
        <w:spacing w:line="360" w:lineRule="auto"/>
        <w:jc w:val="center"/>
        <w:rPr>
          <w:rFonts w:ascii="Times New Roman" w:hAnsi="Times New Roman" w:cs="Times New Roman"/>
          <w:b/>
          <w:bCs/>
          <w:sz w:val="28"/>
          <w:szCs w:val="28"/>
        </w:rPr>
      </w:pPr>
    </w:p>
    <w:p w14:paraId="5B4A2437" w14:textId="77777777" w:rsidR="0061381C" w:rsidRDefault="0061381C" w:rsidP="0061381C">
      <w:pPr>
        <w:pStyle w:val="a7"/>
        <w:spacing w:line="360" w:lineRule="auto"/>
        <w:jc w:val="center"/>
        <w:rPr>
          <w:rFonts w:ascii="Times New Roman" w:hAnsi="Times New Roman" w:cs="Times New Roman"/>
          <w:b/>
          <w:bCs/>
          <w:sz w:val="28"/>
          <w:szCs w:val="28"/>
        </w:rPr>
      </w:pPr>
    </w:p>
    <w:p w14:paraId="465C2F6A" w14:textId="77777777" w:rsidR="0061381C" w:rsidRDefault="0061381C" w:rsidP="0061381C">
      <w:pPr>
        <w:pStyle w:val="a7"/>
        <w:spacing w:line="360" w:lineRule="auto"/>
        <w:jc w:val="center"/>
        <w:rPr>
          <w:rFonts w:ascii="Times New Roman" w:hAnsi="Times New Roman" w:cs="Times New Roman"/>
          <w:b/>
          <w:bCs/>
          <w:sz w:val="28"/>
          <w:szCs w:val="28"/>
        </w:rPr>
      </w:pPr>
    </w:p>
    <w:p w14:paraId="5993E2C1" w14:textId="6BB4A6FA"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drawing>
          <wp:inline distT="0" distB="0" distL="0" distR="0" wp14:anchorId="7DEF7AF7" wp14:editId="3C783C78">
            <wp:extent cx="5305425" cy="7343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a:extLst>
                        <a:ext uri="{28A0092B-C50C-407E-A947-70E740481C1C}">
                          <a14:useLocalDpi xmlns:a14="http://schemas.microsoft.com/office/drawing/2010/main" val="0"/>
                        </a:ext>
                      </a:extLst>
                    </a:blip>
                    <a:srcRect l="4649" b="13200"/>
                    <a:stretch>
                      <a:fillRect/>
                    </a:stretch>
                  </pic:blipFill>
                  <pic:spPr bwMode="auto">
                    <a:xfrm>
                      <a:off x="0" y="0"/>
                      <a:ext cx="5305425" cy="7343775"/>
                    </a:xfrm>
                    <a:prstGeom prst="rect">
                      <a:avLst/>
                    </a:prstGeom>
                    <a:noFill/>
                    <a:ln>
                      <a:noFill/>
                    </a:ln>
                  </pic:spPr>
                </pic:pic>
              </a:graphicData>
            </a:graphic>
          </wp:inline>
        </w:drawing>
      </w:r>
    </w:p>
    <w:p w14:paraId="196ED983" w14:textId="77777777" w:rsidR="0061381C" w:rsidRDefault="0061381C" w:rsidP="0061381C">
      <w:pPr>
        <w:pStyle w:val="a7"/>
        <w:spacing w:line="360" w:lineRule="auto"/>
        <w:ind w:left="1134"/>
        <w:rPr>
          <w:rFonts w:ascii="Times New Roman" w:hAnsi="Times New Roman" w:cs="Times New Roman"/>
          <w:bCs/>
          <w:sz w:val="24"/>
          <w:szCs w:val="24"/>
        </w:rPr>
      </w:pPr>
      <w:r>
        <w:rPr>
          <w:rFonts w:ascii="Times New Roman" w:hAnsi="Times New Roman" w:cs="Times New Roman"/>
          <w:bCs/>
          <w:sz w:val="24"/>
          <w:szCs w:val="24"/>
        </w:rPr>
        <w:t xml:space="preserve">стижении  равномерного желтого цвета добавляют сахар, размешивают  до растворения  вливают уксус и дают настояться 5-6 часов   </w:t>
      </w:r>
    </w:p>
    <w:p w14:paraId="4C9B306F" w14:textId="64A6EA5A" w:rsidR="0061381C" w:rsidRDefault="0061381C" w:rsidP="0061381C">
      <w:pPr>
        <w:pStyle w:val="a7"/>
        <w:spacing w:line="360" w:lineRule="auto"/>
        <w:jc w:val="center"/>
        <w:rPr>
          <w:rFonts w:ascii="Times New Roman" w:hAnsi="Times New Roman" w:cs="Times New Roman"/>
          <w:b/>
          <w:bCs/>
          <w:sz w:val="28"/>
          <w:szCs w:val="28"/>
        </w:rPr>
      </w:pPr>
      <w:r>
        <w:rPr>
          <w:rFonts w:ascii="Times New Roman" w:hAnsi="Times New Roman" w:cs="Times New Roman"/>
          <w:b/>
          <w:noProof/>
          <w:sz w:val="28"/>
          <w:szCs w:val="28"/>
        </w:rPr>
        <w:lastRenderedPageBreak/>
        <w:drawing>
          <wp:inline distT="0" distB="0" distL="0" distR="0" wp14:anchorId="674D6059" wp14:editId="6DD377C6">
            <wp:extent cx="5940425" cy="828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extLst>
                        <a:ext uri="{28A0092B-C50C-407E-A947-70E740481C1C}">
                          <a14:useLocalDpi xmlns:a14="http://schemas.microsoft.com/office/drawing/2010/main" val="0"/>
                        </a:ext>
                      </a:extLst>
                    </a:blip>
                    <a:srcRect t="6660" b="84140"/>
                    <a:stretch>
                      <a:fillRect/>
                    </a:stretch>
                  </pic:blipFill>
                  <pic:spPr bwMode="auto">
                    <a:xfrm>
                      <a:off x="0" y="0"/>
                      <a:ext cx="5940425" cy="828040"/>
                    </a:xfrm>
                    <a:prstGeom prst="rect">
                      <a:avLst/>
                    </a:prstGeom>
                    <a:noFill/>
                    <a:ln>
                      <a:noFill/>
                    </a:ln>
                  </pic:spPr>
                </pic:pic>
              </a:graphicData>
            </a:graphic>
          </wp:inline>
        </w:drawing>
      </w:r>
    </w:p>
    <w:p w14:paraId="789DF4DA" w14:textId="77777777" w:rsidR="0061381C" w:rsidRDefault="0061381C" w:rsidP="0061381C">
      <w:pPr>
        <w:pStyle w:val="a7"/>
        <w:spacing w:line="360" w:lineRule="auto"/>
        <w:jc w:val="center"/>
        <w:rPr>
          <w:rFonts w:ascii="Times New Roman" w:hAnsi="Times New Roman" w:cs="Times New Roman"/>
          <w:b/>
          <w:bCs/>
          <w:sz w:val="28"/>
          <w:szCs w:val="28"/>
        </w:rPr>
      </w:pPr>
    </w:p>
    <w:p w14:paraId="5EC749ED" w14:textId="77777777" w:rsidR="0061381C" w:rsidRDefault="0061381C" w:rsidP="0061381C">
      <w:pPr>
        <w:pStyle w:val="a7"/>
        <w:spacing w:line="360" w:lineRule="auto"/>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1E6BF752" w14:textId="77777777" w:rsidR="0061381C" w:rsidRDefault="0061381C" w:rsidP="0061381C">
      <w:pPr>
        <w:pStyle w:val="a7"/>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2EFBBFAF" w14:textId="77777777" w:rsidR="0061381C" w:rsidRDefault="0061381C" w:rsidP="0061381C">
      <w:pPr>
        <w:numPr>
          <w:ilvl w:val="0"/>
          <w:numId w:val="5"/>
        </w:numPr>
        <w:tabs>
          <w:tab w:val="left" w:pos="6855"/>
        </w:tabs>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Дайте определение понятиям  «заправка»</w:t>
      </w:r>
    </w:p>
    <w:p w14:paraId="0AF56D93" w14:textId="77777777" w:rsidR="0061381C" w:rsidRDefault="0061381C" w:rsidP="0061381C">
      <w:pPr>
        <w:numPr>
          <w:ilvl w:val="0"/>
          <w:numId w:val="5"/>
        </w:numPr>
        <w:tabs>
          <w:tab w:val="left" w:pos="6855"/>
        </w:tabs>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Составьте классификацию  заправок</w:t>
      </w:r>
    </w:p>
    <w:p w14:paraId="04796172" w14:textId="77777777" w:rsidR="0061381C" w:rsidRDefault="0061381C" w:rsidP="0061381C">
      <w:pPr>
        <w:numPr>
          <w:ilvl w:val="0"/>
          <w:numId w:val="5"/>
        </w:numPr>
        <w:tabs>
          <w:tab w:val="left" w:pos="6855"/>
        </w:tabs>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Назовите виды горчицы</w:t>
      </w:r>
    </w:p>
    <w:p w14:paraId="3F9BF901" w14:textId="77777777" w:rsidR="0061381C" w:rsidRDefault="0061381C" w:rsidP="0061381C">
      <w:pPr>
        <w:numPr>
          <w:ilvl w:val="0"/>
          <w:numId w:val="5"/>
        </w:numPr>
        <w:tabs>
          <w:tab w:val="left" w:pos="6855"/>
        </w:tabs>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Заполните таблицу</w:t>
      </w:r>
    </w:p>
    <w:tbl>
      <w:tblPr>
        <w:tblStyle w:val="a6"/>
        <w:tblW w:w="0" w:type="auto"/>
        <w:tblLook w:val="04A0" w:firstRow="1" w:lastRow="0" w:firstColumn="1" w:lastColumn="0" w:noHBand="0" w:noVBand="1"/>
      </w:tblPr>
      <w:tblGrid>
        <w:gridCol w:w="3091"/>
        <w:gridCol w:w="3120"/>
        <w:gridCol w:w="3134"/>
      </w:tblGrid>
      <w:tr w:rsidR="0061381C" w14:paraId="6F83265E" w14:textId="77777777" w:rsidTr="0061381C">
        <w:tc>
          <w:tcPr>
            <w:tcW w:w="3190" w:type="dxa"/>
            <w:tcBorders>
              <w:top w:val="single" w:sz="4" w:space="0" w:color="auto"/>
              <w:left w:val="single" w:sz="4" w:space="0" w:color="auto"/>
              <w:bottom w:val="single" w:sz="4" w:space="0" w:color="auto"/>
              <w:right w:val="single" w:sz="4" w:space="0" w:color="auto"/>
            </w:tcBorders>
            <w:hideMark/>
          </w:tcPr>
          <w:p w14:paraId="5DAC63BE" w14:textId="77777777" w:rsidR="0061381C" w:rsidRDefault="0061381C">
            <w:pPr>
              <w:tabs>
                <w:tab w:val="left" w:pos="685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Заправка</w:t>
            </w:r>
          </w:p>
        </w:tc>
        <w:tc>
          <w:tcPr>
            <w:tcW w:w="3190" w:type="dxa"/>
            <w:tcBorders>
              <w:top w:val="single" w:sz="4" w:space="0" w:color="auto"/>
              <w:left w:val="single" w:sz="4" w:space="0" w:color="auto"/>
              <w:bottom w:val="single" w:sz="4" w:space="0" w:color="auto"/>
              <w:right w:val="single" w:sz="4" w:space="0" w:color="auto"/>
            </w:tcBorders>
            <w:hideMark/>
          </w:tcPr>
          <w:p w14:paraId="397B5BB2" w14:textId="77777777" w:rsidR="0061381C" w:rsidRDefault="0061381C">
            <w:pPr>
              <w:tabs>
                <w:tab w:val="left" w:pos="685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Ингредиенты</w:t>
            </w:r>
          </w:p>
        </w:tc>
        <w:tc>
          <w:tcPr>
            <w:tcW w:w="3191" w:type="dxa"/>
            <w:tcBorders>
              <w:top w:val="single" w:sz="4" w:space="0" w:color="auto"/>
              <w:left w:val="single" w:sz="4" w:space="0" w:color="auto"/>
              <w:bottom w:val="single" w:sz="4" w:space="0" w:color="auto"/>
              <w:right w:val="single" w:sz="4" w:space="0" w:color="auto"/>
            </w:tcBorders>
            <w:hideMark/>
          </w:tcPr>
          <w:p w14:paraId="4C79962D" w14:textId="77777777" w:rsidR="0061381C" w:rsidRDefault="0061381C">
            <w:pPr>
              <w:tabs>
                <w:tab w:val="left" w:pos="685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Приготовление</w:t>
            </w:r>
          </w:p>
        </w:tc>
      </w:tr>
      <w:tr w:rsidR="0061381C" w14:paraId="3A89475F" w14:textId="77777777" w:rsidTr="0061381C">
        <w:tc>
          <w:tcPr>
            <w:tcW w:w="3190" w:type="dxa"/>
            <w:tcBorders>
              <w:top w:val="single" w:sz="4" w:space="0" w:color="auto"/>
              <w:left w:val="single" w:sz="4" w:space="0" w:color="auto"/>
              <w:bottom w:val="single" w:sz="4" w:space="0" w:color="auto"/>
              <w:right w:val="single" w:sz="4" w:space="0" w:color="auto"/>
            </w:tcBorders>
          </w:tcPr>
          <w:p w14:paraId="1563E52E" w14:textId="77777777" w:rsidR="0061381C" w:rsidRDefault="0061381C">
            <w:pPr>
              <w:tabs>
                <w:tab w:val="left" w:pos="6855"/>
              </w:tabs>
              <w:spacing w:line="360" w:lineRule="auto"/>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345BC118" w14:textId="77777777" w:rsidR="0061381C" w:rsidRDefault="0061381C">
            <w:pPr>
              <w:tabs>
                <w:tab w:val="left" w:pos="6855"/>
              </w:tabs>
              <w:spacing w:line="360" w:lineRule="auto"/>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14:paraId="3F0B9614" w14:textId="77777777" w:rsidR="0061381C" w:rsidRDefault="0061381C">
            <w:pPr>
              <w:tabs>
                <w:tab w:val="left" w:pos="6855"/>
              </w:tabs>
              <w:spacing w:line="360" w:lineRule="auto"/>
              <w:rPr>
                <w:rFonts w:ascii="Times New Roman" w:hAnsi="Times New Roman" w:cs="Times New Roman"/>
                <w:sz w:val="28"/>
                <w:szCs w:val="28"/>
              </w:rPr>
            </w:pPr>
          </w:p>
        </w:tc>
      </w:tr>
      <w:tr w:rsidR="0061381C" w14:paraId="356F9D41" w14:textId="77777777" w:rsidTr="0061381C">
        <w:tc>
          <w:tcPr>
            <w:tcW w:w="3190" w:type="dxa"/>
            <w:tcBorders>
              <w:top w:val="single" w:sz="4" w:space="0" w:color="auto"/>
              <w:left w:val="single" w:sz="4" w:space="0" w:color="auto"/>
              <w:bottom w:val="single" w:sz="4" w:space="0" w:color="auto"/>
              <w:right w:val="single" w:sz="4" w:space="0" w:color="auto"/>
            </w:tcBorders>
          </w:tcPr>
          <w:p w14:paraId="3F83D3A4" w14:textId="77777777" w:rsidR="0061381C" w:rsidRDefault="0061381C">
            <w:pPr>
              <w:tabs>
                <w:tab w:val="left" w:pos="6855"/>
              </w:tabs>
              <w:spacing w:line="360" w:lineRule="auto"/>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3F5B0309" w14:textId="77777777" w:rsidR="0061381C" w:rsidRDefault="0061381C">
            <w:pPr>
              <w:tabs>
                <w:tab w:val="left" w:pos="6855"/>
              </w:tabs>
              <w:spacing w:line="360" w:lineRule="auto"/>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14:paraId="21903C8C" w14:textId="77777777" w:rsidR="0061381C" w:rsidRDefault="0061381C">
            <w:pPr>
              <w:tabs>
                <w:tab w:val="left" w:pos="6855"/>
              </w:tabs>
              <w:spacing w:line="360" w:lineRule="auto"/>
              <w:rPr>
                <w:rFonts w:ascii="Times New Roman" w:hAnsi="Times New Roman" w:cs="Times New Roman"/>
                <w:sz w:val="28"/>
                <w:szCs w:val="28"/>
              </w:rPr>
            </w:pPr>
          </w:p>
        </w:tc>
      </w:tr>
      <w:tr w:rsidR="0061381C" w14:paraId="3117D2DD" w14:textId="77777777" w:rsidTr="0061381C">
        <w:tc>
          <w:tcPr>
            <w:tcW w:w="3190" w:type="dxa"/>
            <w:tcBorders>
              <w:top w:val="single" w:sz="4" w:space="0" w:color="auto"/>
              <w:left w:val="single" w:sz="4" w:space="0" w:color="auto"/>
              <w:bottom w:val="single" w:sz="4" w:space="0" w:color="auto"/>
              <w:right w:val="single" w:sz="4" w:space="0" w:color="auto"/>
            </w:tcBorders>
          </w:tcPr>
          <w:p w14:paraId="15F08AA7" w14:textId="77777777" w:rsidR="0061381C" w:rsidRDefault="0061381C">
            <w:pPr>
              <w:tabs>
                <w:tab w:val="left" w:pos="6855"/>
              </w:tabs>
              <w:spacing w:line="360" w:lineRule="auto"/>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4803D972" w14:textId="77777777" w:rsidR="0061381C" w:rsidRDefault="0061381C">
            <w:pPr>
              <w:tabs>
                <w:tab w:val="left" w:pos="6855"/>
              </w:tabs>
              <w:spacing w:line="360" w:lineRule="auto"/>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14:paraId="56B9CDC5" w14:textId="77777777" w:rsidR="0061381C" w:rsidRDefault="0061381C">
            <w:pPr>
              <w:tabs>
                <w:tab w:val="left" w:pos="6855"/>
              </w:tabs>
              <w:spacing w:line="360" w:lineRule="auto"/>
              <w:rPr>
                <w:rFonts w:ascii="Times New Roman" w:hAnsi="Times New Roman" w:cs="Times New Roman"/>
                <w:sz w:val="28"/>
                <w:szCs w:val="28"/>
              </w:rPr>
            </w:pPr>
          </w:p>
        </w:tc>
      </w:tr>
      <w:tr w:rsidR="0061381C" w14:paraId="6362722B" w14:textId="77777777" w:rsidTr="0061381C">
        <w:tc>
          <w:tcPr>
            <w:tcW w:w="3190" w:type="dxa"/>
            <w:tcBorders>
              <w:top w:val="single" w:sz="4" w:space="0" w:color="auto"/>
              <w:left w:val="single" w:sz="4" w:space="0" w:color="auto"/>
              <w:bottom w:val="single" w:sz="4" w:space="0" w:color="auto"/>
              <w:right w:val="single" w:sz="4" w:space="0" w:color="auto"/>
            </w:tcBorders>
          </w:tcPr>
          <w:p w14:paraId="7A012905" w14:textId="77777777" w:rsidR="0061381C" w:rsidRDefault="0061381C">
            <w:pPr>
              <w:tabs>
                <w:tab w:val="left" w:pos="6855"/>
              </w:tabs>
              <w:spacing w:line="360" w:lineRule="auto"/>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198FA2A0" w14:textId="77777777" w:rsidR="0061381C" w:rsidRDefault="0061381C">
            <w:pPr>
              <w:tabs>
                <w:tab w:val="left" w:pos="6855"/>
              </w:tabs>
              <w:spacing w:line="360" w:lineRule="auto"/>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tcPr>
          <w:p w14:paraId="365E86B4" w14:textId="77777777" w:rsidR="0061381C" w:rsidRDefault="0061381C">
            <w:pPr>
              <w:tabs>
                <w:tab w:val="left" w:pos="6855"/>
              </w:tabs>
              <w:spacing w:line="360" w:lineRule="auto"/>
              <w:rPr>
                <w:rFonts w:ascii="Times New Roman" w:hAnsi="Times New Roman" w:cs="Times New Roman"/>
                <w:sz w:val="28"/>
                <w:szCs w:val="28"/>
              </w:rPr>
            </w:pPr>
          </w:p>
        </w:tc>
      </w:tr>
    </w:tbl>
    <w:p w14:paraId="52C2C019" w14:textId="77777777" w:rsidR="0061381C" w:rsidRDefault="0061381C" w:rsidP="0061381C">
      <w:pPr>
        <w:spacing w:after="0" w:line="360" w:lineRule="auto"/>
        <w:rPr>
          <w:rFonts w:ascii="Times New Roman" w:hAnsi="Times New Roman" w:cs="Times New Roman"/>
          <w:b/>
          <w:bCs/>
          <w:sz w:val="28"/>
          <w:szCs w:val="28"/>
        </w:rPr>
      </w:pPr>
    </w:p>
    <w:p w14:paraId="14506F2E" w14:textId="77777777" w:rsidR="0061381C" w:rsidRDefault="0061381C" w:rsidP="0061381C">
      <w:pPr>
        <w:spacing w:after="0" w:line="360" w:lineRule="auto"/>
        <w:rPr>
          <w:rFonts w:ascii="Times New Roman" w:hAnsi="Times New Roman" w:cs="Times New Roman"/>
          <w:b/>
          <w:bCs/>
          <w:sz w:val="28"/>
          <w:szCs w:val="28"/>
        </w:rPr>
      </w:pPr>
    </w:p>
    <w:p w14:paraId="0E124EF1" w14:textId="18D3C291" w:rsidR="00E2406F" w:rsidRPr="00AE5663" w:rsidRDefault="007E1ADB" w:rsidP="007E1ADB">
      <w:pPr>
        <w:spacing w:after="0" w:line="360" w:lineRule="auto"/>
        <w:jc w:val="center"/>
        <w:rPr>
          <w:rFonts w:ascii="Times New Roman" w:hAnsi="Times New Roman" w:cs="Times New Roman"/>
          <w:b/>
          <w:bCs/>
          <w:sz w:val="28"/>
          <w:szCs w:val="28"/>
        </w:rPr>
      </w:pPr>
      <w:r w:rsidRPr="00AE5663">
        <w:rPr>
          <w:rFonts w:ascii="Times New Roman" w:hAnsi="Times New Roman" w:cs="Times New Roman"/>
          <w:b/>
          <w:bCs/>
          <w:sz w:val="28"/>
          <w:szCs w:val="28"/>
        </w:rPr>
        <w:t>0</w:t>
      </w:r>
      <w:r w:rsidR="0061381C">
        <w:rPr>
          <w:rFonts w:ascii="Times New Roman" w:hAnsi="Times New Roman" w:cs="Times New Roman"/>
          <w:b/>
          <w:bCs/>
          <w:sz w:val="28"/>
          <w:szCs w:val="28"/>
        </w:rPr>
        <w:t>9</w:t>
      </w:r>
      <w:r w:rsidRPr="00AE5663">
        <w:rPr>
          <w:rFonts w:ascii="Times New Roman" w:hAnsi="Times New Roman" w:cs="Times New Roman"/>
          <w:b/>
          <w:bCs/>
          <w:sz w:val="28"/>
          <w:szCs w:val="28"/>
        </w:rPr>
        <w:t xml:space="preserve"> апреля 2020</w:t>
      </w:r>
    </w:p>
    <w:p w14:paraId="6F6B38B5" w14:textId="77777777" w:rsidR="007E1ADB" w:rsidRPr="00AE5663" w:rsidRDefault="007E1ADB" w:rsidP="007E1ADB">
      <w:pPr>
        <w:spacing w:after="0" w:line="360" w:lineRule="auto"/>
        <w:jc w:val="center"/>
        <w:rPr>
          <w:rFonts w:ascii="Times New Roman" w:eastAsia="Times New Roman" w:hAnsi="Times New Roman" w:cs="Times New Roman"/>
          <w:sz w:val="28"/>
          <w:szCs w:val="28"/>
          <w:lang w:eastAsia="ru-RU"/>
        </w:rPr>
      </w:pPr>
      <w:r w:rsidRPr="00AE5663">
        <w:rPr>
          <w:rFonts w:ascii="Times New Roman" w:hAnsi="Times New Roman" w:cs="Times New Roman"/>
          <w:b/>
          <w:bCs/>
          <w:sz w:val="28"/>
          <w:szCs w:val="28"/>
        </w:rPr>
        <w:t xml:space="preserve">МДК 03.01 </w:t>
      </w:r>
      <w:r w:rsidRPr="00AE5663">
        <w:rPr>
          <w:rFonts w:ascii="Times New Roman" w:eastAsia="Times New Roman" w:hAnsi="Times New Roman" w:cs="Times New Roman"/>
          <w:sz w:val="28"/>
          <w:szCs w:val="28"/>
          <w:lang w:eastAsia="ru-RU"/>
        </w:rPr>
        <w:t>Организация приготовления, подготовки к реализации и презентации холодных блюд, кулинарных изделий, закусок</w:t>
      </w:r>
    </w:p>
    <w:p w14:paraId="7F6B6AB1" w14:textId="77777777" w:rsidR="00E317D3" w:rsidRDefault="007E1ADB" w:rsidP="0061381C">
      <w:pPr>
        <w:jc w:val="center"/>
        <w:rPr>
          <w:sz w:val="24"/>
          <w:szCs w:val="24"/>
        </w:rPr>
      </w:pPr>
      <w:r w:rsidRPr="00AE5663">
        <w:rPr>
          <w:rFonts w:ascii="Times New Roman" w:hAnsi="Times New Roman" w:cs="Times New Roman"/>
          <w:b/>
          <w:bCs/>
          <w:sz w:val="28"/>
          <w:szCs w:val="28"/>
        </w:rPr>
        <w:t>Урок 1.</w:t>
      </w:r>
    </w:p>
    <w:p w14:paraId="56E8FAB7" w14:textId="77777777" w:rsidR="007E1ADB" w:rsidRPr="00AE5663" w:rsidRDefault="00E317D3" w:rsidP="007E1ADB">
      <w:pPr>
        <w:jc w:val="center"/>
        <w:rPr>
          <w:rFonts w:ascii="Times New Roman" w:eastAsia="Times New Roman" w:hAnsi="Times New Roman" w:cs="Times New Roman"/>
          <w:sz w:val="28"/>
          <w:szCs w:val="28"/>
          <w:lang w:eastAsia="ru-RU"/>
        </w:rPr>
      </w:pPr>
      <w:r w:rsidRPr="00E317D3">
        <w:rPr>
          <w:rFonts w:ascii="Times New Roman" w:eastAsia="Times New Roman" w:hAnsi="Times New Roman" w:cs="Times New Roman"/>
          <w:b/>
          <w:bCs/>
          <w:sz w:val="28"/>
          <w:szCs w:val="28"/>
          <w:lang w:eastAsia="ru-RU"/>
        </w:rPr>
        <w:t>Тема</w:t>
      </w:r>
      <w:r>
        <w:rPr>
          <w:rFonts w:ascii="Times New Roman" w:eastAsia="Times New Roman" w:hAnsi="Times New Roman" w:cs="Times New Roman"/>
          <w:b/>
          <w:bCs/>
          <w:sz w:val="28"/>
          <w:szCs w:val="28"/>
          <w:lang w:eastAsia="ru-RU"/>
        </w:rPr>
        <w:t>:</w:t>
      </w:r>
      <w:r w:rsidR="00AA0A36">
        <w:rPr>
          <w:rFonts w:ascii="Times New Roman" w:eastAsia="Times New Roman" w:hAnsi="Times New Roman" w:cs="Times New Roman"/>
          <w:b/>
          <w:bCs/>
          <w:sz w:val="28"/>
          <w:szCs w:val="28"/>
          <w:lang w:eastAsia="ru-RU"/>
        </w:rPr>
        <w:t xml:space="preserve"> </w:t>
      </w:r>
      <w:r w:rsidR="007E1ADB" w:rsidRPr="00AE5663">
        <w:rPr>
          <w:rFonts w:ascii="Times New Roman" w:eastAsia="Times New Roman" w:hAnsi="Times New Roman" w:cs="Times New Roman"/>
          <w:sz w:val="28"/>
          <w:szCs w:val="28"/>
          <w:lang w:eastAsia="ru-RU"/>
        </w:rPr>
        <w:t>Санитарно-гигиенические требования к организации работы повара по  приготовлению холодных блюд.</w:t>
      </w:r>
    </w:p>
    <w:p w14:paraId="42E72668" w14:textId="77777777" w:rsidR="007E1ADB" w:rsidRPr="00AE5663" w:rsidRDefault="007E1ADB" w:rsidP="007E1ADB">
      <w:pPr>
        <w:jc w:val="center"/>
        <w:rPr>
          <w:rFonts w:ascii="Times New Roman" w:eastAsia="Times New Roman" w:hAnsi="Times New Roman" w:cs="Times New Roman"/>
          <w:sz w:val="28"/>
          <w:szCs w:val="28"/>
          <w:lang w:eastAsia="ru-RU"/>
        </w:rPr>
      </w:pPr>
    </w:p>
    <w:p w14:paraId="38B93B26"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Холодные блюда и закуски готовят из продуктов, в дальнейшем не подвергающихся тепловой обработке, поэтому их оформление, хранение и реализация должны производиться в строгом соответствии с санитарными правилами. </w:t>
      </w:r>
    </w:p>
    <w:p w14:paraId="351EF2B4" w14:textId="77777777" w:rsidR="007E1ADB"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lastRenderedPageBreak/>
        <w:t>В соответствии с санитарными нормами необходимо сократить количество ручных операций и избегать контакта пищи с руками, для чего следует использовать при дозировании закусок специальный инвентарь (мерные ложки, формочки) и пользоваться при раскладке продуктов вилками со сбрасывателями. Особенно важно сократить сроки хранения полуфабрикатов, используемых для приготовления холодных блюд, и сроки реализации готовых изделий, строго соблюдать установленные температурные режимы обработки сырья.</w:t>
      </w:r>
    </w:p>
    <w:p w14:paraId="7F51AB51"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При приготовлении блюд необходимо </w:t>
      </w:r>
      <w:r w:rsidRPr="00AE5663">
        <w:rPr>
          <w:rFonts w:ascii="Times New Roman" w:eastAsia="Times New Roman" w:hAnsi="Times New Roman" w:cs="Times New Roman"/>
          <w:i/>
          <w:iCs/>
          <w:sz w:val="28"/>
          <w:szCs w:val="28"/>
          <w:lang w:eastAsia="ru-RU"/>
        </w:rPr>
        <w:t>строго соблюдать поточность технологических процессов</w:t>
      </w:r>
      <w:r w:rsidRPr="00AE5663">
        <w:rPr>
          <w:rFonts w:ascii="Times New Roman" w:eastAsia="Times New Roman" w:hAnsi="Times New Roman" w:cs="Times New Roman"/>
          <w:sz w:val="28"/>
          <w:szCs w:val="28"/>
          <w:lang w:eastAsia="ru-RU"/>
        </w:rPr>
        <w:t xml:space="preserve">. Приготовление блюд осуществляется персоналом организации общественного питания, имеющим гигиеническую подготовку. </w:t>
      </w:r>
    </w:p>
    <w:p w14:paraId="7B265103"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Работники организации, соблюдая правила личной гигиены, обязаны: </w:t>
      </w:r>
    </w:p>
    <w:p w14:paraId="07FED369"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оставлять верхнюю одежду, обувь, головной убор, личные вещи в гардеробной; </w:t>
      </w:r>
    </w:p>
    <w:p w14:paraId="5601053C"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перед началом работы тщательно мыть руки с мылом, надевать чистую санитарную одежду, убирать волосы под колпак или косынку или надевать специальную сеточку для волос; </w:t>
      </w:r>
    </w:p>
    <w:p w14:paraId="0032C171"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работать в чистой санитарной одежде, менять ее по мере загрязнения; </w:t>
      </w:r>
    </w:p>
    <w:p w14:paraId="3633BC15"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при посещении туалета снимать санитарную одежду в специально отведенном месте; </w:t>
      </w:r>
    </w:p>
    <w:p w14:paraId="79C335A9"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после посещения туалета тщательно мыть руки с мылом; </w:t>
      </w:r>
    </w:p>
    <w:p w14:paraId="50EEA049"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при появлении признаков простудного заболевания или кишечной дисфункции, а также нагноений, порезов, ожогов сообщать об этом администрации и обращаться в медицинское учреждение для лечения; </w:t>
      </w:r>
    </w:p>
    <w:p w14:paraId="6D87EF27"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сообщать обо всех случаях заболеваний кишечными инфекциями в своей семье; </w:t>
      </w:r>
    </w:p>
    <w:p w14:paraId="12EE94D2"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при изготовлении блюд, кулинарных изделий снимать ювелирные украшения, часы и другие бьющиеся предметы, коротко стричь ногти и не покрывать их лаком, не застегивать спецодежду булавками; </w:t>
      </w:r>
    </w:p>
    <w:p w14:paraId="65CFF442"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lastRenderedPageBreak/>
        <w:t>не курить и не принимать пищу на рабочем месте (прием пищи и курение разрешают в специально отведенном помещении или месте).</w:t>
      </w:r>
    </w:p>
    <w:p w14:paraId="75DA7C1D"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Ежедневно перед началом смены в холодном цехе медработник или другие ответственные лица проводят осмотр открытых поверхностей тела работников на наличие гнойничковых заболеваний. Сотрудники с гнойничковыми заболеваниями кожи, нагноившимися порезами, ожогами, ссадинами, а также с катарами верхних дыхательных путей к работе в этом цехе не допускаются. Не рекомендуется привлекать персонал для одновременного осуществления работ в рамках различных технологических процессов по обработке пищевых продуктов. </w:t>
      </w:r>
    </w:p>
    <w:p w14:paraId="59D85334"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В случаях разработки новых рецептур или внесения изменений в действующие рецептуры выдается санитарно-эпидемиологическое заключение органов и учреждений госсанэпидслужбы в установленном порядке. Основанием для получения заключения являются изменения, связанные с технологией производства (использованием нового, нетрадиционного сырья), пересмотр сроков годности и условий хранения пищевых продуктов, использование новых материалов и оборудования, которые могут оказывать влияние на показатели безопасности готовой продукции. </w:t>
      </w:r>
    </w:p>
    <w:p w14:paraId="5AFCD6AB" w14:textId="77777777" w:rsidR="00435D4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 xml:space="preserve">Продукция должна производиться по технической документации, разработанной в установленном законодательством порядке. </w:t>
      </w:r>
    </w:p>
    <w:p w14:paraId="30C443BA" w14:textId="77777777" w:rsidR="00A306CE" w:rsidRPr="00AE5663" w:rsidRDefault="00A306CE" w:rsidP="00A306C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При проведении массовых общественныхмероприятий в целях предотвращения возникновения и распространения инфекционных и массовых неинфекционных заболеваний (отравлений) организациям общественного питания рекомендуется согласовывать ассортимент реализуемых блюд с органами, осуществляющими функции по контролю и надзору в сфере обеспечения санитарноэпидемиологического благополучия населения по местуразмещения организации общественного питания. Продукция готовится партиями по мере ее спроса и реализации.</w:t>
      </w:r>
    </w:p>
    <w:p w14:paraId="7466F5BB" w14:textId="77777777" w:rsidR="007E1ADB" w:rsidRPr="00AE5663" w:rsidRDefault="00435D4E" w:rsidP="00435D4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lastRenderedPageBreak/>
        <w:t xml:space="preserve">Обработка сырых продуктов и продуктов, прошедших тепловую обработку, </w:t>
      </w:r>
      <w:r w:rsidRPr="00AE5663">
        <w:rPr>
          <w:rFonts w:ascii="Times New Roman" w:eastAsia="Times New Roman" w:hAnsi="Times New Roman" w:cs="Times New Roman"/>
          <w:b/>
          <w:bCs/>
          <w:i/>
          <w:iCs/>
          <w:sz w:val="28"/>
          <w:szCs w:val="28"/>
          <w:lang w:eastAsia="ru-RU"/>
        </w:rPr>
        <w:t xml:space="preserve">производится раздельно </w:t>
      </w:r>
      <w:r w:rsidRPr="00AE5663">
        <w:rPr>
          <w:rFonts w:ascii="Times New Roman" w:eastAsia="Times New Roman" w:hAnsi="Times New Roman" w:cs="Times New Roman"/>
          <w:sz w:val="28"/>
          <w:szCs w:val="28"/>
          <w:lang w:eastAsia="ru-RU"/>
        </w:rPr>
        <w:t>в специально оборудованных цехах. В организациях, не имеющих цехового деления, с ограниченным ассортиментом выпускаемых блюд допускается обработка сырья и готовой продукции в одном помещении на разных столах.</w:t>
      </w:r>
    </w:p>
    <w:p w14:paraId="2CEE0BDC" w14:textId="77777777" w:rsidR="007E1ADB" w:rsidRPr="00AE5663" w:rsidRDefault="00435D4E" w:rsidP="00435D4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При наличии на предприятиях пароварочного оборудования для улучшения санитарного состояния и качества салатов, винегретов и других холодных блюд очищенный картофель отваривают на пару.</w:t>
      </w:r>
    </w:p>
    <w:p w14:paraId="4349B364" w14:textId="77777777" w:rsidR="00435D4E" w:rsidRPr="00AE5663" w:rsidRDefault="00435D4E" w:rsidP="00435D4E">
      <w:pPr>
        <w:spacing w:after="0" w:line="360" w:lineRule="auto"/>
        <w:ind w:firstLine="709"/>
        <w:jc w:val="both"/>
        <w:rPr>
          <w:rFonts w:ascii="Times New Roman" w:eastAsia="Times New Roman" w:hAnsi="Times New Roman" w:cs="Times New Roman"/>
          <w:sz w:val="28"/>
          <w:szCs w:val="28"/>
          <w:lang w:eastAsia="ru-RU"/>
        </w:rPr>
      </w:pPr>
      <w:r w:rsidRPr="00AE5663">
        <w:rPr>
          <w:rFonts w:ascii="Times New Roman" w:eastAsia="Times New Roman" w:hAnsi="Times New Roman" w:cs="Times New Roman"/>
          <w:sz w:val="28"/>
          <w:szCs w:val="28"/>
          <w:lang w:eastAsia="ru-RU"/>
        </w:rPr>
        <w:t>При приготовлении кулинарной продукции, которая включает в себя совокупность блюд, кулинарных изделий и кулинарных полуфабрикатов, должны использоваться приемы кулинарной обработки пищевых продуктов, сохраняющие пищевую ценность готовых блюд и их безопасность. Готовые блюда и кулинарные изделия должны отвечать гигиеническим требованиям безопасности и пищевой ценности, предъявляемым к пищевым продуктам. Кулинарный полуфабрикат, приготовленный из пищевого продукта или сочетания пищевых продуктов, прошедших одну или несколько стадий обработки без доведения их до готовности, подвергается необходимым технологическим операциям для получения блюда или кулинарного изделия, отвечающего требованиям безопасности и пищевой ценности пищевых продуктов. Для сырых продуктов и продуктов, прошедших технологическую обработку, должны быть предусмотрены разное механическое оборудование и инвентарь, который маркируют в соответствии с его назначением. Не допускается использование механического оборудования (мясорубок, протирочных машин и т.д.) для обработки разных видов продуктов (сырья и продуктов, прошедших тепловую обработку), оборудования, моечных, производственных ванн и инвентаря не по назначению. При реализации продукции должны быть созданы условия для раздельного хранения и отпуска полуфабрикатов и готовой продукции</w:t>
      </w:r>
    </w:p>
    <w:p w14:paraId="7D73CD34" w14:textId="77777777" w:rsidR="00435D4E" w:rsidRPr="00AA0A36" w:rsidRDefault="00435D4E" w:rsidP="00435D4E">
      <w:pPr>
        <w:spacing w:after="0" w:line="360" w:lineRule="auto"/>
        <w:ind w:firstLine="709"/>
        <w:jc w:val="center"/>
        <w:rPr>
          <w:rFonts w:ascii="Times New Roman" w:eastAsia="Times New Roman" w:hAnsi="Times New Roman" w:cs="Times New Roman"/>
          <w:b/>
          <w:bCs/>
          <w:sz w:val="28"/>
          <w:szCs w:val="28"/>
          <w:lang w:eastAsia="ru-RU"/>
        </w:rPr>
      </w:pPr>
      <w:r w:rsidRPr="00AA0A36">
        <w:rPr>
          <w:rFonts w:ascii="Times New Roman" w:eastAsia="Times New Roman" w:hAnsi="Times New Roman" w:cs="Times New Roman"/>
          <w:b/>
          <w:bCs/>
          <w:sz w:val="28"/>
          <w:szCs w:val="28"/>
          <w:lang w:eastAsia="ru-RU"/>
        </w:rPr>
        <w:t>Контрольные вопросы и задания</w:t>
      </w:r>
    </w:p>
    <w:p w14:paraId="5E9447D6" w14:textId="77777777" w:rsidR="00435D4E" w:rsidRDefault="00435D4E" w:rsidP="00435D4E">
      <w:pPr>
        <w:spacing w:after="0" w:line="360" w:lineRule="auto"/>
        <w:ind w:firstLine="709"/>
        <w:rPr>
          <w:rFonts w:ascii="Times New Roman" w:eastAsia="Times New Roman" w:hAnsi="Times New Roman" w:cs="Times New Roman"/>
          <w:sz w:val="28"/>
          <w:szCs w:val="28"/>
          <w:lang w:eastAsia="ru-RU"/>
        </w:rPr>
      </w:pPr>
      <w:r w:rsidRPr="00AA0A36">
        <w:rPr>
          <w:rFonts w:ascii="Times New Roman" w:eastAsia="Times New Roman" w:hAnsi="Times New Roman" w:cs="Times New Roman"/>
          <w:sz w:val="28"/>
          <w:szCs w:val="28"/>
          <w:lang w:eastAsia="ru-RU"/>
        </w:rPr>
        <w:t>Составить конспект и ответить на вопросы письменно</w:t>
      </w:r>
    </w:p>
    <w:p w14:paraId="7994D7FF" w14:textId="77777777" w:rsidR="00AA0A36" w:rsidRDefault="00AA0A36" w:rsidP="00AA0A36">
      <w:pPr>
        <w:pStyle w:val="a5"/>
        <w:numPr>
          <w:ilvl w:val="0"/>
          <w:numId w:val="1"/>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Личная гигиена работников ПОП </w:t>
      </w:r>
    </w:p>
    <w:p w14:paraId="5E2F4A1F" w14:textId="77777777" w:rsidR="00AA0A36" w:rsidRDefault="00AA0A36" w:rsidP="00AA0A36">
      <w:pPr>
        <w:pStyle w:val="a5"/>
        <w:numPr>
          <w:ilvl w:val="0"/>
          <w:numId w:val="1"/>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хранятся полуфабрикаты и готовая продукция</w:t>
      </w:r>
    </w:p>
    <w:p w14:paraId="573B6419" w14:textId="77777777" w:rsidR="0076085A" w:rsidRDefault="0076085A" w:rsidP="0076085A">
      <w:pPr>
        <w:pStyle w:val="a5"/>
        <w:numPr>
          <w:ilvl w:val="0"/>
          <w:numId w:val="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Какое оборудование используют </w:t>
      </w:r>
      <w:r w:rsidRPr="0076085A">
        <w:rPr>
          <w:rFonts w:ascii="Times New Roman" w:eastAsia="Times New Roman" w:hAnsi="Times New Roman" w:cs="Times New Roman"/>
          <w:sz w:val="28"/>
          <w:szCs w:val="28"/>
          <w:lang w:eastAsia="ru-RU"/>
        </w:rPr>
        <w:t xml:space="preserve">для улучшения санитарного состояния и качества салатов, винегретов </w:t>
      </w:r>
    </w:p>
    <w:p w14:paraId="1C7BEEF2" w14:textId="77777777" w:rsidR="0076085A" w:rsidRPr="0076085A" w:rsidRDefault="0076085A" w:rsidP="0076085A">
      <w:pPr>
        <w:pStyle w:val="a5"/>
        <w:numPr>
          <w:ilvl w:val="0"/>
          <w:numId w:val="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является основанием для получения санитарно-эпидемиологического заключения</w:t>
      </w:r>
    </w:p>
    <w:p w14:paraId="598A87EA" w14:textId="77777777" w:rsidR="00435D4E" w:rsidRDefault="00435D4E" w:rsidP="00435D4E">
      <w:pPr>
        <w:spacing w:after="0" w:line="360" w:lineRule="auto"/>
        <w:ind w:firstLine="709"/>
        <w:rPr>
          <w:rFonts w:ascii="Times New Roman" w:eastAsia="Times New Roman" w:hAnsi="Times New Roman" w:cs="Times New Roman"/>
          <w:b/>
          <w:bCs/>
          <w:sz w:val="28"/>
          <w:szCs w:val="28"/>
          <w:lang w:eastAsia="ru-RU"/>
        </w:rPr>
      </w:pPr>
    </w:p>
    <w:p w14:paraId="669CA122" w14:textId="77777777" w:rsidR="0061381C" w:rsidRDefault="0061381C" w:rsidP="0061381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09 апреля 2020</w:t>
      </w:r>
    </w:p>
    <w:p w14:paraId="53D61BA4" w14:textId="77777777" w:rsidR="00E317D3" w:rsidRPr="00AA0A36" w:rsidRDefault="007E1ADB" w:rsidP="00AA0A36">
      <w:pPr>
        <w:jc w:val="center"/>
        <w:rPr>
          <w:rFonts w:ascii="Times New Roman" w:eastAsia="Times New Roman" w:hAnsi="Times New Roman" w:cs="Times New Roman"/>
          <w:b/>
          <w:bCs/>
          <w:sz w:val="28"/>
          <w:szCs w:val="28"/>
          <w:lang w:eastAsia="ru-RU"/>
        </w:rPr>
      </w:pPr>
      <w:r w:rsidRPr="00AA0A36">
        <w:rPr>
          <w:rFonts w:ascii="Times New Roman" w:eastAsia="Times New Roman" w:hAnsi="Times New Roman" w:cs="Times New Roman"/>
          <w:b/>
          <w:bCs/>
          <w:sz w:val="28"/>
          <w:szCs w:val="28"/>
          <w:lang w:eastAsia="ru-RU"/>
        </w:rPr>
        <w:t>Урок 2.</w:t>
      </w:r>
    </w:p>
    <w:p w14:paraId="1A1607C4" w14:textId="77777777" w:rsidR="0061381C" w:rsidRDefault="0061381C" w:rsidP="0061381C">
      <w:pPr>
        <w:spacing w:after="0"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03.01 </w:t>
      </w:r>
      <w:r>
        <w:rPr>
          <w:rFonts w:ascii="Times New Roman" w:eastAsia="Times New Roman" w:hAnsi="Times New Roman" w:cs="Times New Roman"/>
          <w:sz w:val="28"/>
          <w:szCs w:val="28"/>
          <w:lang w:eastAsia="ru-RU"/>
        </w:rPr>
        <w:t>Организация приготовления, подготовки к реализации и презентации холодных блюд, кулинарных изделий, закусок</w:t>
      </w:r>
    </w:p>
    <w:p w14:paraId="57EF464E" w14:textId="0FD8014B" w:rsidR="007E1ADB" w:rsidRPr="00AA0A36" w:rsidRDefault="00E317D3" w:rsidP="00AA0A36">
      <w:pPr>
        <w:jc w:val="center"/>
        <w:rPr>
          <w:rFonts w:ascii="Times New Roman" w:eastAsia="Times New Roman" w:hAnsi="Times New Roman" w:cs="Times New Roman"/>
          <w:sz w:val="28"/>
          <w:szCs w:val="28"/>
          <w:lang w:eastAsia="ru-RU"/>
        </w:rPr>
      </w:pPr>
      <w:r w:rsidRPr="00AA0A36">
        <w:rPr>
          <w:rFonts w:ascii="Times New Roman" w:eastAsia="Times New Roman" w:hAnsi="Times New Roman" w:cs="Times New Roman"/>
          <w:b/>
          <w:bCs/>
          <w:sz w:val="28"/>
          <w:szCs w:val="28"/>
          <w:lang w:eastAsia="ru-RU"/>
        </w:rPr>
        <w:t xml:space="preserve">Тема </w:t>
      </w:r>
      <w:r w:rsidR="007E1ADB" w:rsidRPr="00AA0A36">
        <w:rPr>
          <w:rFonts w:ascii="Times New Roman" w:eastAsia="Times New Roman" w:hAnsi="Times New Roman" w:cs="Times New Roman"/>
          <w:sz w:val="28"/>
          <w:szCs w:val="28"/>
          <w:lang w:eastAsia="ru-RU"/>
        </w:rPr>
        <w:t>Система ХАССП в общественном питании.</w:t>
      </w:r>
    </w:p>
    <w:p w14:paraId="1169157A" w14:textId="77777777" w:rsidR="00AA0A36" w:rsidRDefault="00AA0A36" w:rsidP="00AE5663">
      <w:pPr>
        <w:spacing w:after="0" w:line="360" w:lineRule="auto"/>
        <w:ind w:firstLine="709"/>
        <w:jc w:val="center"/>
        <w:rPr>
          <w:rFonts w:ascii="Times New Roman" w:eastAsia="Times New Roman" w:hAnsi="Times New Roman" w:cs="Times New Roman"/>
          <w:b/>
          <w:bCs/>
          <w:sz w:val="28"/>
          <w:szCs w:val="28"/>
          <w:highlight w:val="yellow"/>
          <w:lang w:eastAsia="ru-RU"/>
        </w:rPr>
      </w:pPr>
    </w:p>
    <w:p w14:paraId="07699575" w14:textId="77777777" w:rsidR="00AA0A36" w:rsidRDefault="00AA0A36" w:rsidP="00AA0A36">
      <w:pPr>
        <w:spacing w:after="0" w:line="360" w:lineRule="auto"/>
        <w:jc w:val="center"/>
        <w:rPr>
          <w:rFonts w:ascii="Times New Roman" w:eastAsia="Times New Roman" w:hAnsi="Times New Roman" w:cs="Times New Roman"/>
          <w:b/>
          <w:bCs/>
          <w:sz w:val="28"/>
          <w:szCs w:val="28"/>
          <w:highlight w:val="yellow"/>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16490031" wp14:editId="09991ADE">
            <wp:extent cx="5458209" cy="7629525"/>
            <wp:effectExtent l="19050" t="0" r="914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463459" cy="7636864"/>
                    </a:xfrm>
                    <a:prstGeom prst="rect">
                      <a:avLst/>
                    </a:prstGeom>
                    <a:noFill/>
                    <a:ln w="9525">
                      <a:noFill/>
                      <a:miter lim="800000"/>
                      <a:headEnd/>
                      <a:tailEnd/>
                    </a:ln>
                  </pic:spPr>
                </pic:pic>
              </a:graphicData>
            </a:graphic>
          </wp:inline>
        </w:drawing>
      </w:r>
    </w:p>
    <w:p w14:paraId="78975C74" w14:textId="77777777" w:rsidR="00AA0A36" w:rsidRDefault="00AA0A36" w:rsidP="00AE5663">
      <w:pPr>
        <w:spacing w:after="0" w:line="360" w:lineRule="auto"/>
        <w:ind w:firstLine="709"/>
        <w:jc w:val="center"/>
        <w:rPr>
          <w:rFonts w:ascii="Times New Roman" w:eastAsia="Times New Roman" w:hAnsi="Times New Roman" w:cs="Times New Roman"/>
          <w:b/>
          <w:bCs/>
          <w:sz w:val="28"/>
          <w:szCs w:val="28"/>
          <w:highlight w:val="yellow"/>
          <w:lang w:eastAsia="ru-RU"/>
        </w:rPr>
      </w:pPr>
    </w:p>
    <w:p w14:paraId="61C2BBC2" w14:textId="77777777" w:rsidR="00AA0A36" w:rsidRDefault="00AA0A36" w:rsidP="00AA0A36">
      <w:pPr>
        <w:spacing w:after="0" w:line="360" w:lineRule="auto"/>
        <w:jc w:val="center"/>
        <w:rPr>
          <w:rFonts w:ascii="Times New Roman" w:eastAsia="Times New Roman" w:hAnsi="Times New Roman" w:cs="Times New Roman"/>
          <w:b/>
          <w:bCs/>
          <w:sz w:val="28"/>
          <w:szCs w:val="28"/>
          <w:highlight w:val="yellow"/>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51A85990" wp14:editId="4280DBE1">
            <wp:extent cx="5940425" cy="857218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940425" cy="8572185"/>
                    </a:xfrm>
                    <a:prstGeom prst="rect">
                      <a:avLst/>
                    </a:prstGeom>
                    <a:noFill/>
                    <a:ln w="9525">
                      <a:noFill/>
                      <a:miter lim="800000"/>
                      <a:headEnd/>
                      <a:tailEnd/>
                    </a:ln>
                  </pic:spPr>
                </pic:pic>
              </a:graphicData>
            </a:graphic>
          </wp:inline>
        </w:drawing>
      </w:r>
    </w:p>
    <w:p w14:paraId="06A9F7CB" w14:textId="77777777" w:rsidR="00AA0A36" w:rsidRDefault="00AA0A36" w:rsidP="00AE5663">
      <w:pPr>
        <w:spacing w:after="0" w:line="360" w:lineRule="auto"/>
        <w:ind w:firstLine="709"/>
        <w:jc w:val="center"/>
        <w:rPr>
          <w:rFonts w:ascii="Times New Roman" w:eastAsia="Times New Roman" w:hAnsi="Times New Roman" w:cs="Times New Roman"/>
          <w:b/>
          <w:bCs/>
          <w:sz w:val="28"/>
          <w:szCs w:val="28"/>
          <w:highlight w:val="yellow"/>
          <w:lang w:eastAsia="ru-RU"/>
        </w:rPr>
      </w:pPr>
    </w:p>
    <w:p w14:paraId="4193D2F4" w14:textId="77777777" w:rsidR="00AA0A36" w:rsidRDefault="00AA0A36" w:rsidP="00AE5663">
      <w:pPr>
        <w:spacing w:after="0" w:line="360" w:lineRule="auto"/>
        <w:ind w:firstLine="709"/>
        <w:jc w:val="center"/>
        <w:rPr>
          <w:rFonts w:ascii="Times New Roman" w:eastAsia="Times New Roman" w:hAnsi="Times New Roman" w:cs="Times New Roman"/>
          <w:b/>
          <w:bCs/>
          <w:sz w:val="28"/>
          <w:szCs w:val="28"/>
          <w:highlight w:val="yellow"/>
          <w:lang w:eastAsia="ru-RU"/>
        </w:rPr>
      </w:pPr>
    </w:p>
    <w:p w14:paraId="5F10BAEC" w14:textId="77777777" w:rsidR="0076085A" w:rsidRDefault="0076085A" w:rsidP="0076085A">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64801629" wp14:editId="20DF116A">
            <wp:extent cx="5498465" cy="8267700"/>
            <wp:effectExtent l="1905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t="3789" r="7440" b="7330"/>
                    <a:stretch>
                      <a:fillRect/>
                    </a:stretch>
                  </pic:blipFill>
                  <pic:spPr bwMode="auto">
                    <a:xfrm>
                      <a:off x="0" y="0"/>
                      <a:ext cx="5498465" cy="8267700"/>
                    </a:xfrm>
                    <a:prstGeom prst="rect">
                      <a:avLst/>
                    </a:prstGeom>
                    <a:noFill/>
                    <a:ln w="9525">
                      <a:noFill/>
                      <a:miter lim="800000"/>
                      <a:headEnd/>
                      <a:tailEnd/>
                    </a:ln>
                  </pic:spPr>
                </pic:pic>
              </a:graphicData>
            </a:graphic>
          </wp:inline>
        </w:drawing>
      </w:r>
    </w:p>
    <w:p w14:paraId="1FDFD93C" w14:textId="77777777" w:rsidR="0076085A" w:rsidRDefault="0076085A" w:rsidP="00AE5663">
      <w:pPr>
        <w:spacing w:after="0" w:line="360" w:lineRule="auto"/>
        <w:ind w:firstLine="709"/>
        <w:jc w:val="center"/>
        <w:rPr>
          <w:rFonts w:ascii="Times New Roman" w:eastAsia="Times New Roman" w:hAnsi="Times New Roman" w:cs="Times New Roman"/>
          <w:b/>
          <w:bCs/>
          <w:sz w:val="28"/>
          <w:szCs w:val="28"/>
          <w:lang w:eastAsia="ru-RU"/>
        </w:rPr>
      </w:pPr>
    </w:p>
    <w:p w14:paraId="699DA30B" w14:textId="77777777" w:rsidR="0076085A" w:rsidRDefault="0076085A" w:rsidP="00AE5663">
      <w:pPr>
        <w:spacing w:after="0" w:line="360" w:lineRule="auto"/>
        <w:ind w:firstLine="709"/>
        <w:jc w:val="center"/>
        <w:rPr>
          <w:rFonts w:ascii="Times New Roman" w:eastAsia="Times New Roman" w:hAnsi="Times New Roman" w:cs="Times New Roman"/>
          <w:b/>
          <w:bCs/>
          <w:sz w:val="28"/>
          <w:szCs w:val="28"/>
          <w:lang w:eastAsia="ru-RU"/>
        </w:rPr>
      </w:pPr>
    </w:p>
    <w:p w14:paraId="5F84CB70" w14:textId="77777777" w:rsidR="0076085A" w:rsidRDefault="0076085A" w:rsidP="00AE5663">
      <w:pPr>
        <w:spacing w:after="0" w:line="360" w:lineRule="auto"/>
        <w:ind w:firstLine="709"/>
        <w:jc w:val="center"/>
        <w:rPr>
          <w:rFonts w:ascii="Times New Roman" w:eastAsia="Times New Roman" w:hAnsi="Times New Roman" w:cs="Times New Roman"/>
          <w:b/>
          <w:bCs/>
          <w:sz w:val="28"/>
          <w:szCs w:val="28"/>
          <w:lang w:eastAsia="ru-RU"/>
        </w:rPr>
      </w:pPr>
    </w:p>
    <w:p w14:paraId="047D7DDA" w14:textId="77777777" w:rsidR="0076085A" w:rsidRDefault="0076085A" w:rsidP="0076085A">
      <w:pPr>
        <w:spacing w:after="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28ABE647" wp14:editId="65ADF24E">
            <wp:extent cx="5940425" cy="388620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b="58746"/>
                    <a:stretch>
                      <a:fillRect/>
                    </a:stretch>
                  </pic:blipFill>
                  <pic:spPr bwMode="auto">
                    <a:xfrm>
                      <a:off x="0" y="0"/>
                      <a:ext cx="5940425" cy="3886200"/>
                    </a:xfrm>
                    <a:prstGeom prst="rect">
                      <a:avLst/>
                    </a:prstGeom>
                    <a:noFill/>
                    <a:ln w="9525">
                      <a:noFill/>
                      <a:miter lim="800000"/>
                      <a:headEnd/>
                      <a:tailEnd/>
                    </a:ln>
                  </pic:spPr>
                </pic:pic>
              </a:graphicData>
            </a:graphic>
          </wp:inline>
        </w:drawing>
      </w:r>
    </w:p>
    <w:p w14:paraId="5D51D8D4" w14:textId="77777777" w:rsidR="0076085A" w:rsidRDefault="0076085A" w:rsidP="00AE5663">
      <w:pPr>
        <w:spacing w:after="0" w:line="360" w:lineRule="auto"/>
        <w:ind w:firstLine="709"/>
        <w:jc w:val="center"/>
        <w:rPr>
          <w:rFonts w:ascii="Times New Roman" w:eastAsia="Times New Roman" w:hAnsi="Times New Roman" w:cs="Times New Roman"/>
          <w:b/>
          <w:bCs/>
          <w:sz w:val="28"/>
          <w:szCs w:val="28"/>
          <w:lang w:eastAsia="ru-RU"/>
        </w:rPr>
      </w:pPr>
    </w:p>
    <w:p w14:paraId="27F8258B" w14:textId="77777777" w:rsidR="00AE5663" w:rsidRPr="0076085A" w:rsidRDefault="00AE5663" w:rsidP="00AE5663">
      <w:pPr>
        <w:spacing w:after="0" w:line="360" w:lineRule="auto"/>
        <w:ind w:firstLine="709"/>
        <w:jc w:val="center"/>
        <w:rPr>
          <w:rFonts w:ascii="Times New Roman" w:eastAsia="Times New Roman" w:hAnsi="Times New Roman" w:cs="Times New Roman"/>
          <w:b/>
          <w:bCs/>
          <w:sz w:val="28"/>
          <w:szCs w:val="28"/>
          <w:lang w:eastAsia="ru-RU"/>
        </w:rPr>
      </w:pPr>
      <w:r w:rsidRPr="0076085A">
        <w:rPr>
          <w:rFonts w:ascii="Times New Roman" w:eastAsia="Times New Roman" w:hAnsi="Times New Roman" w:cs="Times New Roman"/>
          <w:b/>
          <w:bCs/>
          <w:sz w:val="28"/>
          <w:szCs w:val="28"/>
          <w:lang w:eastAsia="ru-RU"/>
        </w:rPr>
        <w:t>Контрольные вопросы и задания</w:t>
      </w:r>
    </w:p>
    <w:p w14:paraId="75C507E1" w14:textId="77777777" w:rsidR="00AE5663" w:rsidRDefault="00AE5663" w:rsidP="0076085A">
      <w:pPr>
        <w:spacing w:after="0" w:line="360" w:lineRule="auto"/>
        <w:ind w:firstLine="709"/>
        <w:jc w:val="center"/>
        <w:rPr>
          <w:rFonts w:ascii="Times New Roman" w:eastAsia="Times New Roman" w:hAnsi="Times New Roman" w:cs="Times New Roman"/>
          <w:sz w:val="28"/>
          <w:szCs w:val="28"/>
          <w:lang w:eastAsia="ru-RU"/>
        </w:rPr>
      </w:pPr>
      <w:r w:rsidRPr="0076085A">
        <w:rPr>
          <w:rFonts w:ascii="Times New Roman" w:eastAsia="Times New Roman" w:hAnsi="Times New Roman" w:cs="Times New Roman"/>
          <w:sz w:val="28"/>
          <w:szCs w:val="28"/>
          <w:lang w:eastAsia="ru-RU"/>
        </w:rPr>
        <w:t>Составить конспект и ответить на вопросы письменно</w:t>
      </w:r>
    </w:p>
    <w:p w14:paraId="22CC4065" w14:textId="77777777" w:rsidR="0076085A" w:rsidRDefault="0076085A" w:rsidP="0076085A">
      <w:pPr>
        <w:pStyle w:val="a5"/>
        <w:numPr>
          <w:ilvl w:val="0"/>
          <w:numId w:val="2"/>
        </w:numPr>
        <w:rPr>
          <w:rFonts w:ascii="Times New Roman" w:eastAsia="Times New Roman" w:hAnsi="Times New Roman" w:cs="Times New Roman"/>
          <w:sz w:val="28"/>
          <w:szCs w:val="28"/>
          <w:lang w:eastAsia="ru-RU"/>
        </w:rPr>
      </w:pPr>
      <w:r w:rsidRPr="0076085A">
        <w:rPr>
          <w:rFonts w:ascii="Times New Roman" w:eastAsia="Times New Roman" w:hAnsi="Times New Roman" w:cs="Times New Roman"/>
          <w:sz w:val="28"/>
          <w:szCs w:val="28"/>
          <w:lang w:eastAsia="ru-RU"/>
        </w:rPr>
        <w:t xml:space="preserve">Охарактеризуйте </w:t>
      </w:r>
      <w:r>
        <w:rPr>
          <w:rFonts w:ascii="Times New Roman" w:eastAsia="Times New Roman" w:hAnsi="Times New Roman" w:cs="Times New Roman"/>
          <w:sz w:val="28"/>
          <w:szCs w:val="28"/>
          <w:lang w:eastAsia="ru-RU"/>
        </w:rPr>
        <w:t>факторы потенциального загрязнения</w:t>
      </w:r>
    </w:p>
    <w:p w14:paraId="10CF2DB3" w14:textId="77777777" w:rsidR="0076085A" w:rsidRDefault="0076085A" w:rsidP="0076085A">
      <w:pPr>
        <w:pStyle w:val="a5"/>
        <w:numPr>
          <w:ilvl w:val="0"/>
          <w:numId w:val="2"/>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Заполните таблицу «Принципы ХАССП»</w:t>
      </w:r>
    </w:p>
    <w:tbl>
      <w:tblPr>
        <w:tblStyle w:val="a6"/>
        <w:tblW w:w="0" w:type="auto"/>
        <w:tblLook w:val="04A0" w:firstRow="1" w:lastRow="0" w:firstColumn="1" w:lastColumn="0" w:noHBand="0" w:noVBand="1"/>
      </w:tblPr>
      <w:tblGrid>
        <w:gridCol w:w="2376"/>
        <w:gridCol w:w="5245"/>
      </w:tblGrid>
      <w:tr w:rsidR="0076085A" w14:paraId="2F7BBE8A" w14:textId="77777777" w:rsidTr="0076085A">
        <w:tc>
          <w:tcPr>
            <w:tcW w:w="2376" w:type="dxa"/>
          </w:tcPr>
          <w:p w14:paraId="7718D8AE" w14:textId="77777777" w:rsidR="0076085A" w:rsidRPr="0076085A" w:rsidRDefault="0076085A" w:rsidP="0076085A">
            <w:pPr>
              <w:jc w:val="center"/>
              <w:rPr>
                <w:rFonts w:ascii="Times New Roman" w:eastAsia="Times New Roman" w:hAnsi="Times New Roman" w:cs="Times New Roman"/>
                <w:b/>
                <w:sz w:val="28"/>
                <w:szCs w:val="28"/>
                <w:lang w:eastAsia="ru-RU"/>
              </w:rPr>
            </w:pPr>
            <w:r w:rsidRPr="0076085A">
              <w:rPr>
                <w:rFonts w:ascii="Times New Roman" w:eastAsia="Times New Roman" w:hAnsi="Times New Roman" w:cs="Times New Roman"/>
                <w:b/>
                <w:sz w:val="28"/>
                <w:szCs w:val="28"/>
                <w:lang w:eastAsia="ru-RU"/>
              </w:rPr>
              <w:t>Принцип</w:t>
            </w:r>
          </w:p>
        </w:tc>
        <w:tc>
          <w:tcPr>
            <w:tcW w:w="5245" w:type="dxa"/>
          </w:tcPr>
          <w:p w14:paraId="0F3D954F" w14:textId="77777777" w:rsidR="0076085A" w:rsidRPr="0076085A" w:rsidRDefault="0076085A" w:rsidP="0076085A">
            <w:pPr>
              <w:jc w:val="center"/>
              <w:rPr>
                <w:rFonts w:ascii="Times New Roman" w:eastAsia="Times New Roman" w:hAnsi="Times New Roman" w:cs="Times New Roman"/>
                <w:b/>
                <w:sz w:val="28"/>
                <w:szCs w:val="28"/>
                <w:lang w:eastAsia="ru-RU"/>
              </w:rPr>
            </w:pPr>
            <w:r w:rsidRPr="0076085A">
              <w:rPr>
                <w:rFonts w:ascii="Times New Roman" w:eastAsia="Times New Roman" w:hAnsi="Times New Roman" w:cs="Times New Roman"/>
                <w:b/>
                <w:sz w:val="28"/>
                <w:szCs w:val="28"/>
                <w:lang w:eastAsia="ru-RU"/>
              </w:rPr>
              <w:t>Характеристика</w:t>
            </w:r>
          </w:p>
          <w:p w14:paraId="4895A22F" w14:textId="77777777" w:rsidR="0076085A" w:rsidRPr="0076085A" w:rsidRDefault="0076085A" w:rsidP="0076085A">
            <w:pPr>
              <w:jc w:val="center"/>
              <w:rPr>
                <w:rFonts w:ascii="Times New Roman" w:eastAsia="Times New Roman" w:hAnsi="Times New Roman" w:cs="Times New Roman"/>
                <w:b/>
                <w:sz w:val="28"/>
                <w:szCs w:val="28"/>
                <w:lang w:eastAsia="ru-RU"/>
              </w:rPr>
            </w:pPr>
          </w:p>
        </w:tc>
      </w:tr>
      <w:tr w:rsidR="0076085A" w14:paraId="331F3528" w14:textId="77777777" w:rsidTr="0076085A">
        <w:tc>
          <w:tcPr>
            <w:tcW w:w="2376" w:type="dxa"/>
          </w:tcPr>
          <w:p w14:paraId="39498954" w14:textId="77777777" w:rsidR="0076085A" w:rsidRDefault="0076085A" w:rsidP="0076085A">
            <w:pPr>
              <w:rPr>
                <w:rFonts w:ascii="Times New Roman" w:eastAsia="Times New Roman" w:hAnsi="Times New Roman" w:cs="Times New Roman"/>
                <w:sz w:val="28"/>
                <w:szCs w:val="28"/>
                <w:lang w:eastAsia="ru-RU"/>
              </w:rPr>
            </w:pPr>
          </w:p>
        </w:tc>
        <w:tc>
          <w:tcPr>
            <w:tcW w:w="5245" w:type="dxa"/>
          </w:tcPr>
          <w:p w14:paraId="55262325" w14:textId="77777777" w:rsidR="0076085A" w:rsidRDefault="0076085A" w:rsidP="0076085A">
            <w:pPr>
              <w:rPr>
                <w:rFonts w:ascii="Times New Roman" w:eastAsia="Times New Roman" w:hAnsi="Times New Roman" w:cs="Times New Roman"/>
                <w:sz w:val="28"/>
                <w:szCs w:val="28"/>
                <w:lang w:eastAsia="ru-RU"/>
              </w:rPr>
            </w:pPr>
          </w:p>
        </w:tc>
      </w:tr>
      <w:tr w:rsidR="0076085A" w14:paraId="1A310C54" w14:textId="77777777" w:rsidTr="0076085A">
        <w:tc>
          <w:tcPr>
            <w:tcW w:w="2376" w:type="dxa"/>
          </w:tcPr>
          <w:p w14:paraId="4F471CE4" w14:textId="77777777" w:rsidR="0076085A" w:rsidRDefault="0076085A" w:rsidP="0076085A">
            <w:pPr>
              <w:rPr>
                <w:rFonts w:ascii="Times New Roman" w:eastAsia="Times New Roman" w:hAnsi="Times New Roman" w:cs="Times New Roman"/>
                <w:sz w:val="28"/>
                <w:szCs w:val="28"/>
                <w:lang w:eastAsia="ru-RU"/>
              </w:rPr>
            </w:pPr>
          </w:p>
        </w:tc>
        <w:tc>
          <w:tcPr>
            <w:tcW w:w="5245" w:type="dxa"/>
          </w:tcPr>
          <w:p w14:paraId="762C3D1A" w14:textId="77777777" w:rsidR="0076085A" w:rsidRDefault="0076085A" w:rsidP="0076085A">
            <w:pPr>
              <w:rPr>
                <w:rFonts w:ascii="Times New Roman" w:eastAsia="Times New Roman" w:hAnsi="Times New Roman" w:cs="Times New Roman"/>
                <w:sz w:val="28"/>
                <w:szCs w:val="28"/>
                <w:lang w:eastAsia="ru-RU"/>
              </w:rPr>
            </w:pPr>
          </w:p>
        </w:tc>
      </w:tr>
      <w:tr w:rsidR="0076085A" w14:paraId="21287E8F" w14:textId="77777777" w:rsidTr="0076085A">
        <w:tc>
          <w:tcPr>
            <w:tcW w:w="2376" w:type="dxa"/>
          </w:tcPr>
          <w:p w14:paraId="66B2ABFC" w14:textId="77777777" w:rsidR="0076085A" w:rsidRDefault="0076085A" w:rsidP="0076085A">
            <w:pPr>
              <w:rPr>
                <w:rFonts w:ascii="Times New Roman" w:eastAsia="Times New Roman" w:hAnsi="Times New Roman" w:cs="Times New Roman"/>
                <w:sz w:val="28"/>
                <w:szCs w:val="28"/>
                <w:lang w:eastAsia="ru-RU"/>
              </w:rPr>
            </w:pPr>
          </w:p>
        </w:tc>
        <w:tc>
          <w:tcPr>
            <w:tcW w:w="5245" w:type="dxa"/>
          </w:tcPr>
          <w:p w14:paraId="6F7CC899" w14:textId="77777777" w:rsidR="0076085A" w:rsidRDefault="0076085A" w:rsidP="0076085A">
            <w:pPr>
              <w:rPr>
                <w:rFonts w:ascii="Times New Roman" w:eastAsia="Times New Roman" w:hAnsi="Times New Roman" w:cs="Times New Roman"/>
                <w:sz w:val="28"/>
                <w:szCs w:val="28"/>
                <w:lang w:eastAsia="ru-RU"/>
              </w:rPr>
            </w:pPr>
          </w:p>
        </w:tc>
      </w:tr>
      <w:tr w:rsidR="0076085A" w14:paraId="01857B90" w14:textId="77777777" w:rsidTr="0076085A">
        <w:tc>
          <w:tcPr>
            <w:tcW w:w="2376" w:type="dxa"/>
          </w:tcPr>
          <w:p w14:paraId="298BF9DC" w14:textId="77777777" w:rsidR="0076085A" w:rsidRDefault="0076085A" w:rsidP="0076085A">
            <w:pPr>
              <w:rPr>
                <w:rFonts w:ascii="Times New Roman" w:eastAsia="Times New Roman" w:hAnsi="Times New Roman" w:cs="Times New Roman"/>
                <w:sz w:val="28"/>
                <w:szCs w:val="28"/>
                <w:lang w:eastAsia="ru-RU"/>
              </w:rPr>
            </w:pPr>
          </w:p>
        </w:tc>
        <w:tc>
          <w:tcPr>
            <w:tcW w:w="5245" w:type="dxa"/>
          </w:tcPr>
          <w:p w14:paraId="79FD3274" w14:textId="77777777" w:rsidR="0076085A" w:rsidRDefault="0076085A" w:rsidP="0076085A">
            <w:pPr>
              <w:rPr>
                <w:rFonts w:ascii="Times New Roman" w:eastAsia="Times New Roman" w:hAnsi="Times New Roman" w:cs="Times New Roman"/>
                <w:sz w:val="28"/>
                <w:szCs w:val="28"/>
                <w:lang w:eastAsia="ru-RU"/>
              </w:rPr>
            </w:pPr>
          </w:p>
        </w:tc>
      </w:tr>
      <w:tr w:rsidR="0076085A" w14:paraId="0B760155" w14:textId="77777777" w:rsidTr="0076085A">
        <w:tc>
          <w:tcPr>
            <w:tcW w:w="2376" w:type="dxa"/>
          </w:tcPr>
          <w:p w14:paraId="78E1FAAE" w14:textId="77777777" w:rsidR="0076085A" w:rsidRDefault="0076085A" w:rsidP="0076085A">
            <w:pPr>
              <w:rPr>
                <w:rFonts w:ascii="Times New Roman" w:eastAsia="Times New Roman" w:hAnsi="Times New Roman" w:cs="Times New Roman"/>
                <w:sz w:val="28"/>
                <w:szCs w:val="28"/>
                <w:lang w:eastAsia="ru-RU"/>
              </w:rPr>
            </w:pPr>
          </w:p>
        </w:tc>
        <w:tc>
          <w:tcPr>
            <w:tcW w:w="5245" w:type="dxa"/>
          </w:tcPr>
          <w:p w14:paraId="105AEE56" w14:textId="77777777" w:rsidR="0076085A" w:rsidRDefault="0076085A" w:rsidP="0076085A">
            <w:pPr>
              <w:rPr>
                <w:rFonts w:ascii="Times New Roman" w:eastAsia="Times New Roman" w:hAnsi="Times New Roman" w:cs="Times New Roman"/>
                <w:sz w:val="28"/>
                <w:szCs w:val="28"/>
                <w:lang w:eastAsia="ru-RU"/>
              </w:rPr>
            </w:pPr>
          </w:p>
        </w:tc>
      </w:tr>
      <w:tr w:rsidR="0076085A" w14:paraId="6FC39C5F" w14:textId="77777777" w:rsidTr="0076085A">
        <w:tc>
          <w:tcPr>
            <w:tcW w:w="2376" w:type="dxa"/>
          </w:tcPr>
          <w:p w14:paraId="491DD42C" w14:textId="77777777" w:rsidR="0076085A" w:rsidRDefault="0076085A" w:rsidP="0076085A">
            <w:pPr>
              <w:rPr>
                <w:rFonts w:ascii="Times New Roman" w:eastAsia="Times New Roman" w:hAnsi="Times New Roman" w:cs="Times New Roman"/>
                <w:sz w:val="28"/>
                <w:szCs w:val="28"/>
                <w:lang w:eastAsia="ru-RU"/>
              </w:rPr>
            </w:pPr>
          </w:p>
        </w:tc>
        <w:tc>
          <w:tcPr>
            <w:tcW w:w="5245" w:type="dxa"/>
          </w:tcPr>
          <w:p w14:paraId="186181F7" w14:textId="77777777" w:rsidR="0076085A" w:rsidRDefault="0076085A" w:rsidP="0076085A">
            <w:pPr>
              <w:rPr>
                <w:rFonts w:ascii="Times New Roman" w:eastAsia="Times New Roman" w:hAnsi="Times New Roman" w:cs="Times New Roman"/>
                <w:sz w:val="28"/>
                <w:szCs w:val="28"/>
                <w:lang w:eastAsia="ru-RU"/>
              </w:rPr>
            </w:pPr>
          </w:p>
        </w:tc>
      </w:tr>
      <w:tr w:rsidR="0076085A" w14:paraId="5BF88E9B" w14:textId="77777777" w:rsidTr="0076085A">
        <w:tc>
          <w:tcPr>
            <w:tcW w:w="2376" w:type="dxa"/>
          </w:tcPr>
          <w:p w14:paraId="3E52D8D4" w14:textId="77777777" w:rsidR="0076085A" w:rsidRDefault="0076085A" w:rsidP="0076085A">
            <w:pPr>
              <w:rPr>
                <w:rFonts w:ascii="Times New Roman" w:eastAsia="Times New Roman" w:hAnsi="Times New Roman" w:cs="Times New Roman"/>
                <w:sz w:val="28"/>
                <w:szCs w:val="28"/>
                <w:lang w:eastAsia="ru-RU"/>
              </w:rPr>
            </w:pPr>
          </w:p>
        </w:tc>
        <w:tc>
          <w:tcPr>
            <w:tcW w:w="5245" w:type="dxa"/>
          </w:tcPr>
          <w:p w14:paraId="0B5521A6" w14:textId="77777777" w:rsidR="0076085A" w:rsidRDefault="0076085A" w:rsidP="0076085A">
            <w:pPr>
              <w:rPr>
                <w:rFonts w:ascii="Times New Roman" w:eastAsia="Times New Roman" w:hAnsi="Times New Roman" w:cs="Times New Roman"/>
                <w:sz w:val="28"/>
                <w:szCs w:val="28"/>
                <w:lang w:eastAsia="ru-RU"/>
              </w:rPr>
            </w:pPr>
          </w:p>
        </w:tc>
      </w:tr>
      <w:tr w:rsidR="0076085A" w14:paraId="285739A1" w14:textId="77777777" w:rsidTr="0076085A">
        <w:tc>
          <w:tcPr>
            <w:tcW w:w="2376" w:type="dxa"/>
          </w:tcPr>
          <w:p w14:paraId="6983BE14" w14:textId="77777777" w:rsidR="0076085A" w:rsidRDefault="0076085A" w:rsidP="0076085A">
            <w:pPr>
              <w:rPr>
                <w:rFonts w:ascii="Times New Roman" w:eastAsia="Times New Roman" w:hAnsi="Times New Roman" w:cs="Times New Roman"/>
                <w:sz w:val="28"/>
                <w:szCs w:val="28"/>
                <w:lang w:eastAsia="ru-RU"/>
              </w:rPr>
            </w:pPr>
          </w:p>
        </w:tc>
        <w:tc>
          <w:tcPr>
            <w:tcW w:w="5245" w:type="dxa"/>
          </w:tcPr>
          <w:p w14:paraId="7E1FE313" w14:textId="77777777" w:rsidR="0076085A" w:rsidRDefault="0076085A" w:rsidP="0076085A">
            <w:pPr>
              <w:rPr>
                <w:rFonts w:ascii="Times New Roman" w:eastAsia="Times New Roman" w:hAnsi="Times New Roman" w:cs="Times New Roman"/>
                <w:sz w:val="28"/>
                <w:szCs w:val="28"/>
                <w:lang w:eastAsia="ru-RU"/>
              </w:rPr>
            </w:pPr>
          </w:p>
        </w:tc>
      </w:tr>
    </w:tbl>
    <w:p w14:paraId="354A945B" w14:textId="77777777" w:rsidR="00AE5663" w:rsidRDefault="0076085A" w:rsidP="007E1ADB">
      <w:pPr>
        <w:rPr>
          <w:rFonts w:ascii="Times New Roman" w:eastAsia="Times New Roman" w:hAnsi="Times New Roman" w:cs="Times New Roman"/>
          <w:sz w:val="28"/>
          <w:szCs w:val="28"/>
          <w:lang w:eastAsia="ru-RU"/>
        </w:rPr>
      </w:pPr>
      <w:r w:rsidRPr="0076085A">
        <w:rPr>
          <w:rFonts w:ascii="Times New Roman" w:eastAsia="Times New Roman" w:hAnsi="Times New Roman" w:cs="Times New Roman"/>
          <w:sz w:val="28"/>
          <w:szCs w:val="28"/>
          <w:lang w:eastAsia="ru-RU"/>
        </w:rPr>
        <w:t xml:space="preserve"> </w:t>
      </w:r>
    </w:p>
    <w:p w14:paraId="2AF5B997" w14:textId="77777777" w:rsidR="0061381C" w:rsidRDefault="0061381C" w:rsidP="0061381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09 апреля 2020</w:t>
      </w:r>
    </w:p>
    <w:p w14:paraId="68674F72" w14:textId="77777777" w:rsidR="0061381C" w:rsidRDefault="0061381C" w:rsidP="0061381C">
      <w:pPr>
        <w:spacing w:after="0"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03.01 </w:t>
      </w:r>
      <w:r>
        <w:rPr>
          <w:rFonts w:ascii="Times New Roman" w:eastAsia="Times New Roman" w:hAnsi="Times New Roman" w:cs="Times New Roman"/>
          <w:sz w:val="28"/>
          <w:szCs w:val="28"/>
          <w:lang w:eastAsia="ru-RU"/>
        </w:rPr>
        <w:t>Организация приготовления, подготовки к реализации и презентации холодных блюд, кулинарных изделий, закусок</w:t>
      </w:r>
    </w:p>
    <w:p w14:paraId="3B8BDF74" w14:textId="5A34A1F3" w:rsidR="00E317D3" w:rsidRPr="0076085A" w:rsidRDefault="007E1ADB" w:rsidP="0061381C">
      <w:pPr>
        <w:jc w:val="center"/>
        <w:rPr>
          <w:rFonts w:ascii="Times New Roman" w:eastAsia="Times New Roman" w:hAnsi="Times New Roman" w:cs="Times New Roman"/>
          <w:sz w:val="28"/>
          <w:szCs w:val="28"/>
          <w:lang w:eastAsia="ru-RU"/>
        </w:rPr>
      </w:pPr>
      <w:r w:rsidRPr="0076085A">
        <w:rPr>
          <w:rFonts w:ascii="Times New Roman" w:eastAsia="Times New Roman" w:hAnsi="Times New Roman" w:cs="Times New Roman"/>
          <w:b/>
          <w:bCs/>
          <w:sz w:val="28"/>
          <w:szCs w:val="28"/>
          <w:lang w:eastAsia="ru-RU"/>
        </w:rPr>
        <w:t>Урок 3</w:t>
      </w:r>
      <w:r w:rsidRPr="0076085A">
        <w:rPr>
          <w:rFonts w:ascii="Times New Roman" w:eastAsia="Times New Roman" w:hAnsi="Times New Roman" w:cs="Times New Roman"/>
          <w:sz w:val="28"/>
          <w:szCs w:val="28"/>
          <w:lang w:eastAsia="ru-RU"/>
        </w:rPr>
        <w:t>.</w:t>
      </w:r>
    </w:p>
    <w:p w14:paraId="00082FD9" w14:textId="77777777" w:rsidR="0076085A" w:rsidRDefault="00E317D3" w:rsidP="007E1ADB">
      <w:pPr>
        <w:rPr>
          <w:rFonts w:ascii="Times New Roman" w:eastAsia="Times New Roman" w:hAnsi="Times New Roman" w:cs="Times New Roman"/>
          <w:sz w:val="28"/>
          <w:szCs w:val="28"/>
          <w:lang w:eastAsia="ru-RU"/>
        </w:rPr>
      </w:pPr>
      <w:r w:rsidRPr="0076085A">
        <w:rPr>
          <w:rFonts w:ascii="Times New Roman" w:eastAsia="Times New Roman" w:hAnsi="Times New Roman" w:cs="Times New Roman"/>
          <w:b/>
          <w:bCs/>
          <w:sz w:val="28"/>
          <w:szCs w:val="28"/>
          <w:lang w:eastAsia="ru-RU"/>
        </w:rPr>
        <w:lastRenderedPageBreak/>
        <w:t>Тема</w:t>
      </w:r>
      <w:r w:rsidR="0076085A">
        <w:rPr>
          <w:rFonts w:ascii="Times New Roman" w:eastAsia="Times New Roman" w:hAnsi="Times New Roman" w:cs="Times New Roman"/>
          <w:b/>
          <w:bCs/>
          <w:sz w:val="28"/>
          <w:szCs w:val="28"/>
          <w:lang w:eastAsia="ru-RU"/>
        </w:rPr>
        <w:t xml:space="preserve">: </w:t>
      </w:r>
      <w:r w:rsidR="007E1ADB" w:rsidRPr="0076085A">
        <w:rPr>
          <w:rFonts w:ascii="Times New Roman" w:eastAsia="Times New Roman" w:hAnsi="Times New Roman" w:cs="Times New Roman"/>
          <w:sz w:val="28"/>
          <w:szCs w:val="28"/>
          <w:lang w:eastAsia="ru-RU"/>
        </w:rPr>
        <w:t>Мониторинг и  контрольная точка</w:t>
      </w:r>
    </w:p>
    <w:p w14:paraId="55204EFA" w14:textId="77777777" w:rsidR="0076085A" w:rsidRDefault="0076085A" w:rsidP="007E1ADB">
      <w:pPr>
        <w:rPr>
          <w:rFonts w:ascii="Times New Roman" w:eastAsia="Times New Roman" w:hAnsi="Times New Roman" w:cs="Times New Roman"/>
          <w:sz w:val="28"/>
          <w:szCs w:val="28"/>
          <w:lang w:eastAsia="ru-RU"/>
        </w:rPr>
      </w:pPr>
    </w:p>
    <w:p w14:paraId="5382C109" w14:textId="77777777" w:rsidR="0076085A" w:rsidRDefault="0076085A" w:rsidP="007E1AD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D35833C" wp14:editId="68F87A06">
            <wp:extent cx="5619750" cy="77152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t="8385" r="5398" b="7764"/>
                    <a:stretch>
                      <a:fillRect/>
                    </a:stretch>
                  </pic:blipFill>
                  <pic:spPr bwMode="auto">
                    <a:xfrm>
                      <a:off x="0" y="0"/>
                      <a:ext cx="5619750" cy="7715250"/>
                    </a:xfrm>
                    <a:prstGeom prst="rect">
                      <a:avLst/>
                    </a:prstGeom>
                    <a:noFill/>
                    <a:ln w="9525">
                      <a:noFill/>
                      <a:miter lim="800000"/>
                      <a:headEnd/>
                      <a:tailEnd/>
                    </a:ln>
                  </pic:spPr>
                </pic:pic>
              </a:graphicData>
            </a:graphic>
          </wp:inline>
        </w:drawing>
      </w:r>
    </w:p>
    <w:p w14:paraId="5A34532E" w14:textId="77777777" w:rsidR="0076085A" w:rsidRDefault="0076085A" w:rsidP="007E1ADB">
      <w:pPr>
        <w:rPr>
          <w:rFonts w:ascii="Times New Roman" w:eastAsia="Times New Roman" w:hAnsi="Times New Roman" w:cs="Times New Roman"/>
          <w:sz w:val="28"/>
          <w:szCs w:val="28"/>
          <w:lang w:eastAsia="ru-RU"/>
        </w:rPr>
      </w:pPr>
    </w:p>
    <w:p w14:paraId="2467EE8B" w14:textId="77777777" w:rsidR="0076085A" w:rsidRDefault="0076085A" w:rsidP="007E1AD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F6E213B" wp14:editId="5EFDA13C">
            <wp:extent cx="5940425" cy="8564193"/>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b="7592"/>
                    <a:stretch>
                      <a:fillRect/>
                    </a:stretch>
                  </pic:blipFill>
                  <pic:spPr bwMode="auto">
                    <a:xfrm>
                      <a:off x="0" y="0"/>
                      <a:ext cx="5940425" cy="8564193"/>
                    </a:xfrm>
                    <a:prstGeom prst="rect">
                      <a:avLst/>
                    </a:prstGeom>
                    <a:noFill/>
                    <a:ln w="9525">
                      <a:noFill/>
                      <a:miter lim="800000"/>
                      <a:headEnd/>
                      <a:tailEnd/>
                    </a:ln>
                  </pic:spPr>
                </pic:pic>
              </a:graphicData>
            </a:graphic>
          </wp:inline>
        </w:drawing>
      </w:r>
    </w:p>
    <w:p w14:paraId="42371460" w14:textId="77777777" w:rsidR="0076085A" w:rsidRPr="00AE5663" w:rsidRDefault="0076085A" w:rsidP="007E1ADB">
      <w:pPr>
        <w:rPr>
          <w:rFonts w:ascii="Times New Roman" w:eastAsia="Times New Roman" w:hAnsi="Times New Roman" w:cs="Times New Roman"/>
          <w:sz w:val="28"/>
          <w:szCs w:val="28"/>
          <w:lang w:eastAsia="ru-RU"/>
        </w:rPr>
      </w:pPr>
    </w:p>
    <w:p w14:paraId="56158476" w14:textId="77777777" w:rsidR="001E29EA" w:rsidRDefault="001E29EA" w:rsidP="00AE5663">
      <w:pPr>
        <w:spacing w:after="0" w:line="360" w:lineRule="auto"/>
        <w:ind w:firstLine="709"/>
        <w:jc w:val="center"/>
        <w:rPr>
          <w:rFonts w:ascii="Times New Roman" w:eastAsia="Times New Roman" w:hAnsi="Times New Roman" w:cs="Times New Roman"/>
          <w:b/>
          <w:bCs/>
          <w:sz w:val="28"/>
          <w:szCs w:val="28"/>
          <w:highlight w:val="yellow"/>
          <w:lang w:eastAsia="ru-RU"/>
        </w:rPr>
      </w:pPr>
    </w:p>
    <w:p w14:paraId="128777B0" w14:textId="77777777" w:rsidR="001E29EA" w:rsidRDefault="001E29EA" w:rsidP="001E29EA">
      <w:pPr>
        <w:spacing w:after="0" w:line="360" w:lineRule="auto"/>
        <w:jc w:val="center"/>
        <w:rPr>
          <w:rFonts w:ascii="Times New Roman" w:eastAsia="Times New Roman" w:hAnsi="Times New Roman" w:cs="Times New Roman"/>
          <w:b/>
          <w:bCs/>
          <w:sz w:val="28"/>
          <w:szCs w:val="28"/>
          <w:highlight w:val="yellow"/>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431F5B9B" wp14:editId="250A16DD">
            <wp:extent cx="5600700" cy="3276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r="5719" b="64278"/>
                    <a:stretch>
                      <a:fillRect/>
                    </a:stretch>
                  </pic:blipFill>
                  <pic:spPr bwMode="auto">
                    <a:xfrm>
                      <a:off x="0" y="0"/>
                      <a:ext cx="5600700" cy="3276600"/>
                    </a:xfrm>
                    <a:prstGeom prst="rect">
                      <a:avLst/>
                    </a:prstGeom>
                    <a:noFill/>
                    <a:ln w="9525">
                      <a:noFill/>
                      <a:miter lim="800000"/>
                      <a:headEnd/>
                      <a:tailEnd/>
                    </a:ln>
                  </pic:spPr>
                </pic:pic>
              </a:graphicData>
            </a:graphic>
          </wp:inline>
        </w:drawing>
      </w:r>
    </w:p>
    <w:p w14:paraId="72076616" w14:textId="77777777" w:rsidR="00AE5663" w:rsidRPr="001E29EA" w:rsidRDefault="00AE5663" w:rsidP="00AE5663">
      <w:pPr>
        <w:spacing w:after="0" w:line="360" w:lineRule="auto"/>
        <w:ind w:firstLine="709"/>
        <w:jc w:val="center"/>
        <w:rPr>
          <w:rFonts w:ascii="Times New Roman" w:eastAsia="Times New Roman" w:hAnsi="Times New Roman" w:cs="Times New Roman"/>
          <w:b/>
          <w:bCs/>
          <w:sz w:val="28"/>
          <w:szCs w:val="28"/>
          <w:lang w:eastAsia="ru-RU"/>
        </w:rPr>
      </w:pPr>
      <w:r w:rsidRPr="001E29EA">
        <w:rPr>
          <w:rFonts w:ascii="Times New Roman" w:eastAsia="Times New Roman" w:hAnsi="Times New Roman" w:cs="Times New Roman"/>
          <w:b/>
          <w:bCs/>
          <w:sz w:val="28"/>
          <w:szCs w:val="28"/>
          <w:lang w:eastAsia="ru-RU"/>
        </w:rPr>
        <w:t>Контрольные вопросы и задания</w:t>
      </w:r>
    </w:p>
    <w:p w14:paraId="20E46151" w14:textId="77777777" w:rsidR="00AE5663" w:rsidRDefault="00AE5663" w:rsidP="00AE5663">
      <w:pPr>
        <w:spacing w:after="0" w:line="360" w:lineRule="auto"/>
        <w:ind w:firstLine="709"/>
        <w:rPr>
          <w:rFonts w:ascii="Times New Roman" w:eastAsia="Times New Roman" w:hAnsi="Times New Roman" w:cs="Times New Roman"/>
          <w:sz w:val="28"/>
          <w:szCs w:val="28"/>
          <w:lang w:eastAsia="ru-RU"/>
        </w:rPr>
      </w:pPr>
      <w:r w:rsidRPr="001E29EA">
        <w:rPr>
          <w:rFonts w:ascii="Times New Roman" w:eastAsia="Times New Roman" w:hAnsi="Times New Roman" w:cs="Times New Roman"/>
          <w:sz w:val="28"/>
          <w:szCs w:val="28"/>
          <w:lang w:eastAsia="ru-RU"/>
        </w:rPr>
        <w:t>Составить конспект и ответить на вопросы письменно</w:t>
      </w:r>
    </w:p>
    <w:p w14:paraId="747615B2" w14:textId="77777777" w:rsidR="007E1ADB" w:rsidRPr="001E29EA" w:rsidRDefault="001E29EA" w:rsidP="001E29EA">
      <w:pPr>
        <w:pStyle w:val="a5"/>
        <w:numPr>
          <w:ilvl w:val="0"/>
          <w:numId w:val="3"/>
        </w:numPr>
        <w:rPr>
          <w:rFonts w:ascii="Times New Roman" w:hAnsi="Times New Roman" w:cs="Times New Roman"/>
          <w:bCs/>
          <w:sz w:val="28"/>
          <w:szCs w:val="28"/>
        </w:rPr>
      </w:pPr>
      <w:r w:rsidRPr="001E29EA">
        <w:rPr>
          <w:rFonts w:ascii="Times New Roman" w:hAnsi="Times New Roman" w:cs="Times New Roman"/>
          <w:bCs/>
          <w:sz w:val="28"/>
          <w:szCs w:val="28"/>
        </w:rPr>
        <w:t>Что такое мониторинг.</w:t>
      </w:r>
    </w:p>
    <w:p w14:paraId="712B537C" w14:textId="77777777" w:rsidR="001E29EA" w:rsidRDefault="001E29EA" w:rsidP="001E29EA">
      <w:pPr>
        <w:pStyle w:val="a5"/>
        <w:numPr>
          <w:ilvl w:val="0"/>
          <w:numId w:val="3"/>
        </w:numPr>
        <w:rPr>
          <w:rFonts w:ascii="Times New Roman" w:hAnsi="Times New Roman" w:cs="Times New Roman"/>
          <w:bCs/>
          <w:sz w:val="28"/>
          <w:szCs w:val="28"/>
        </w:rPr>
      </w:pPr>
      <w:r>
        <w:rPr>
          <w:rFonts w:ascii="Times New Roman" w:hAnsi="Times New Roman" w:cs="Times New Roman"/>
          <w:bCs/>
          <w:sz w:val="28"/>
          <w:szCs w:val="28"/>
        </w:rPr>
        <w:t>Что относится к количественным изменениям</w:t>
      </w:r>
    </w:p>
    <w:p w14:paraId="262EA5C6" w14:textId="77777777" w:rsidR="001E29EA" w:rsidRDefault="001E29EA" w:rsidP="001E29EA">
      <w:pPr>
        <w:pStyle w:val="a5"/>
        <w:numPr>
          <w:ilvl w:val="0"/>
          <w:numId w:val="3"/>
        </w:numPr>
        <w:rPr>
          <w:rFonts w:ascii="Times New Roman" w:hAnsi="Times New Roman" w:cs="Times New Roman"/>
          <w:bCs/>
          <w:sz w:val="28"/>
          <w:szCs w:val="28"/>
        </w:rPr>
      </w:pPr>
      <w:r>
        <w:rPr>
          <w:rFonts w:ascii="Times New Roman" w:hAnsi="Times New Roman" w:cs="Times New Roman"/>
          <w:bCs/>
          <w:sz w:val="28"/>
          <w:szCs w:val="28"/>
        </w:rPr>
        <w:t>Контрольная точка – это ………………………………………..</w:t>
      </w:r>
    </w:p>
    <w:p w14:paraId="669A5BCB" w14:textId="77777777" w:rsidR="001E29EA" w:rsidRDefault="001E29EA" w:rsidP="001E29EA">
      <w:pPr>
        <w:pStyle w:val="a5"/>
        <w:numPr>
          <w:ilvl w:val="0"/>
          <w:numId w:val="3"/>
        </w:numPr>
        <w:rPr>
          <w:rFonts w:ascii="Times New Roman" w:hAnsi="Times New Roman" w:cs="Times New Roman"/>
          <w:bCs/>
          <w:sz w:val="28"/>
          <w:szCs w:val="28"/>
        </w:rPr>
      </w:pPr>
      <w:r>
        <w:rPr>
          <w:rFonts w:ascii="Times New Roman" w:hAnsi="Times New Roman" w:cs="Times New Roman"/>
          <w:bCs/>
          <w:sz w:val="28"/>
          <w:szCs w:val="28"/>
        </w:rPr>
        <w:t>Заполните таблицу</w:t>
      </w:r>
    </w:p>
    <w:tbl>
      <w:tblPr>
        <w:tblStyle w:val="a6"/>
        <w:tblW w:w="0" w:type="auto"/>
        <w:tblLook w:val="04A0" w:firstRow="1" w:lastRow="0" w:firstColumn="1" w:lastColumn="0" w:noHBand="0" w:noVBand="1"/>
      </w:tblPr>
      <w:tblGrid>
        <w:gridCol w:w="4676"/>
        <w:gridCol w:w="4669"/>
      </w:tblGrid>
      <w:tr w:rsidR="001E29EA" w14:paraId="0109AC75" w14:textId="77777777" w:rsidTr="001E29EA">
        <w:tc>
          <w:tcPr>
            <w:tcW w:w="4785" w:type="dxa"/>
          </w:tcPr>
          <w:p w14:paraId="4AC063CC" w14:textId="77777777" w:rsidR="001E29EA" w:rsidRPr="001E29EA" w:rsidRDefault="001E29EA" w:rsidP="001E29EA">
            <w:pPr>
              <w:jc w:val="center"/>
              <w:rPr>
                <w:rFonts w:ascii="Times New Roman" w:hAnsi="Times New Roman" w:cs="Times New Roman"/>
                <w:b/>
                <w:bCs/>
                <w:sz w:val="28"/>
                <w:szCs w:val="28"/>
              </w:rPr>
            </w:pPr>
            <w:r w:rsidRPr="001E29EA">
              <w:rPr>
                <w:rFonts w:ascii="Times New Roman" w:hAnsi="Times New Roman" w:cs="Times New Roman"/>
                <w:b/>
                <w:bCs/>
                <w:sz w:val="28"/>
                <w:szCs w:val="28"/>
              </w:rPr>
              <w:t>Предупреждающие действия</w:t>
            </w:r>
          </w:p>
        </w:tc>
        <w:tc>
          <w:tcPr>
            <w:tcW w:w="4786" w:type="dxa"/>
          </w:tcPr>
          <w:p w14:paraId="51C155E9" w14:textId="77777777" w:rsidR="001E29EA" w:rsidRPr="001E29EA" w:rsidRDefault="001E29EA" w:rsidP="001E29EA">
            <w:pPr>
              <w:jc w:val="center"/>
              <w:rPr>
                <w:rFonts w:ascii="Times New Roman" w:hAnsi="Times New Roman" w:cs="Times New Roman"/>
                <w:b/>
                <w:bCs/>
                <w:sz w:val="28"/>
                <w:szCs w:val="28"/>
              </w:rPr>
            </w:pPr>
            <w:r w:rsidRPr="001E29EA">
              <w:rPr>
                <w:rFonts w:ascii="Times New Roman" w:hAnsi="Times New Roman" w:cs="Times New Roman"/>
                <w:b/>
                <w:bCs/>
                <w:sz w:val="28"/>
                <w:szCs w:val="28"/>
              </w:rPr>
              <w:t>Корректирующие действия</w:t>
            </w:r>
          </w:p>
        </w:tc>
      </w:tr>
      <w:tr w:rsidR="001E29EA" w14:paraId="4C93856B" w14:textId="77777777" w:rsidTr="001E29EA">
        <w:tc>
          <w:tcPr>
            <w:tcW w:w="4785" w:type="dxa"/>
          </w:tcPr>
          <w:p w14:paraId="6B29ABB0" w14:textId="77777777" w:rsidR="001E29EA" w:rsidRDefault="001E29EA" w:rsidP="001E29EA">
            <w:pPr>
              <w:rPr>
                <w:rFonts w:ascii="Times New Roman" w:hAnsi="Times New Roman" w:cs="Times New Roman"/>
                <w:bCs/>
                <w:sz w:val="28"/>
                <w:szCs w:val="28"/>
              </w:rPr>
            </w:pPr>
          </w:p>
        </w:tc>
        <w:tc>
          <w:tcPr>
            <w:tcW w:w="4786" w:type="dxa"/>
          </w:tcPr>
          <w:p w14:paraId="38AC7F11" w14:textId="77777777" w:rsidR="001E29EA" w:rsidRDefault="001E29EA" w:rsidP="001E29EA">
            <w:pPr>
              <w:rPr>
                <w:rFonts w:ascii="Times New Roman" w:hAnsi="Times New Roman" w:cs="Times New Roman"/>
                <w:bCs/>
                <w:sz w:val="28"/>
                <w:szCs w:val="28"/>
              </w:rPr>
            </w:pPr>
          </w:p>
        </w:tc>
      </w:tr>
      <w:tr w:rsidR="001E29EA" w14:paraId="1816FEF3" w14:textId="77777777" w:rsidTr="001E29EA">
        <w:tc>
          <w:tcPr>
            <w:tcW w:w="4785" w:type="dxa"/>
          </w:tcPr>
          <w:p w14:paraId="52723655" w14:textId="77777777" w:rsidR="001E29EA" w:rsidRDefault="001E29EA" w:rsidP="001E29EA">
            <w:pPr>
              <w:rPr>
                <w:rFonts w:ascii="Times New Roman" w:hAnsi="Times New Roman" w:cs="Times New Roman"/>
                <w:bCs/>
                <w:sz w:val="28"/>
                <w:szCs w:val="28"/>
              </w:rPr>
            </w:pPr>
          </w:p>
        </w:tc>
        <w:tc>
          <w:tcPr>
            <w:tcW w:w="4786" w:type="dxa"/>
          </w:tcPr>
          <w:p w14:paraId="029B3A44" w14:textId="77777777" w:rsidR="001E29EA" w:rsidRDefault="001E29EA" w:rsidP="001E29EA">
            <w:pPr>
              <w:rPr>
                <w:rFonts w:ascii="Times New Roman" w:hAnsi="Times New Roman" w:cs="Times New Roman"/>
                <w:bCs/>
                <w:sz w:val="28"/>
                <w:szCs w:val="28"/>
              </w:rPr>
            </w:pPr>
          </w:p>
        </w:tc>
      </w:tr>
      <w:tr w:rsidR="001E29EA" w14:paraId="54311A85" w14:textId="77777777" w:rsidTr="001E29EA">
        <w:tc>
          <w:tcPr>
            <w:tcW w:w="4785" w:type="dxa"/>
          </w:tcPr>
          <w:p w14:paraId="453F6541" w14:textId="77777777" w:rsidR="001E29EA" w:rsidRDefault="001E29EA" w:rsidP="001E29EA">
            <w:pPr>
              <w:rPr>
                <w:rFonts w:ascii="Times New Roman" w:hAnsi="Times New Roman" w:cs="Times New Roman"/>
                <w:bCs/>
                <w:sz w:val="28"/>
                <w:szCs w:val="28"/>
              </w:rPr>
            </w:pPr>
          </w:p>
        </w:tc>
        <w:tc>
          <w:tcPr>
            <w:tcW w:w="4786" w:type="dxa"/>
          </w:tcPr>
          <w:p w14:paraId="2C1C4934" w14:textId="77777777" w:rsidR="001E29EA" w:rsidRDefault="001E29EA" w:rsidP="001E29EA">
            <w:pPr>
              <w:rPr>
                <w:rFonts w:ascii="Times New Roman" w:hAnsi="Times New Roman" w:cs="Times New Roman"/>
                <w:bCs/>
                <w:sz w:val="28"/>
                <w:szCs w:val="28"/>
              </w:rPr>
            </w:pPr>
          </w:p>
        </w:tc>
      </w:tr>
      <w:tr w:rsidR="001E29EA" w14:paraId="6F5A8B3D" w14:textId="77777777" w:rsidTr="001E29EA">
        <w:tc>
          <w:tcPr>
            <w:tcW w:w="4785" w:type="dxa"/>
          </w:tcPr>
          <w:p w14:paraId="7AD336DB" w14:textId="77777777" w:rsidR="001E29EA" w:rsidRDefault="001E29EA" w:rsidP="001E29EA">
            <w:pPr>
              <w:rPr>
                <w:rFonts w:ascii="Times New Roman" w:hAnsi="Times New Roman" w:cs="Times New Roman"/>
                <w:bCs/>
                <w:sz w:val="28"/>
                <w:szCs w:val="28"/>
              </w:rPr>
            </w:pPr>
          </w:p>
        </w:tc>
        <w:tc>
          <w:tcPr>
            <w:tcW w:w="4786" w:type="dxa"/>
          </w:tcPr>
          <w:p w14:paraId="13EC67E5" w14:textId="77777777" w:rsidR="001E29EA" w:rsidRDefault="001E29EA" w:rsidP="001E29EA">
            <w:pPr>
              <w:rPr>
                <w:rFonts w:ascii="Times New Roman" w:hAnsi="Times New Roman" w:cs="Times New Roman"/>
                <w:bCs/>
                <w:sz w:val="28"/>
                <w:szCs w:val="28"/>
              </w:rPr>
            </w:pPr>
          </w:p>
        </w:tc>
      </w:tr>
      <w:tr w:rsidR="001E29EA" w14:paraId="75D90C5F" w14:textId="77777777" w:rsidTr="001E29EA">
        <w:tc>
          <w:tcPr>
            <w:tcW w:w="4785" w:type="dxa"/>
          </w:tcPr>
          <w:p w14:paraId="7F9C9533" w14:textId="77777777" w:rsidR="001E29EA" w:rsidRDefault="001E29EA" w:rsidP="001E29EA">
            <w:pPr>
              <w:rPr>
                <w:rFonts w:ascii="Times New Roman" w:hAnsi="Times New Roman" w:cs="Times New Roman"/>
                <w:bCs/>
                <w:sz w:val="28"/>
                <w:szCs w:val="28"/>
              </w:rPr>
            </w:pPr>
          </w:p>
        </w:tc>
        <w:tc>
          <w:tcPr>
            <w:tcW w:w="4786" w:type="dxa"/>
          </w:tcPr>
          <w:p w14:paraId="3514B10D" w14:textId="77777777" w:rsidR="001E29EA" w:rsidRDefault="001E29EA" w:rsidP="001E29EA">
            <w:pPr>
              <w:rPr>
                <w:rFonts w:ascii="Times New Roman" w:hAnsi="Times New Roman" w:cs="Times New Roman"/>
                <w:bCs/>
                <w:sz w:val="28"/>
                <w:szCs w:val="28"/>
              </w:rPr>
            </w:pPr>
          </w:p>
        </w:tc>
      </w:tr>
      <w:tr w:rsidR="001E29EA" w14:paraId="4CA1D777" w14:textId="77777777" w:rsidTr="001E29EA">
        <w:tc>
          <w:tcPr>
            <w:tcW w:w="4785" w:type="dxa"/>
          </w:tcPr>
          <w:p w14:paraId="22BC91BF" w14:textId="77777777" w:rsidR="001E29EA" w:rsidRDefault="001E29EA" w:rsidP="001E29EA">
            <w:pPr>
              <w:rPr>
                <w:rFonts w:ascii="Times New Roman" w:hAnsi="Times New Roman" w:cs="Times New Roman"/>
                <w:bCs/>
                <w:sz w:val="28"/>
                <w:szCs w:val="28"/>
              </w:rPr>
            </w:pPr>
          </w:p>
        </w:tc>
        <w:tc>
          <w:tcPr>
            <w:tcW w:w="4786" w:type="dxa"/>
          </w:tcPr>
          <w:p w14:paraId="37302255" w14:textId="77777777" w:rsidR="001E29EA" w:rsidRDefault="001E29EA" w:rsidP="001E29EA">
            <w:pPr>
              <w:rPr>
                <w:rFonts w:ascii="Times New Roman" w:hAnsi="Times New Roman" w:cs="Times New Roman"/>
                <w:bCs/>
                <w:sz w:val="28"/>
                <w:szCs w:val="28"/>
              </w:rPr>
            </w:pPr>
          </w:p>
        </w:tc>
      </w:tr>
    </w:tbl>
    <w:p w14:paraId="77D3E018" w14:textId="027C7B59" w:rsidR="001E29EA" w:rsidRDefault="001E29EA" w:rsidP="001E29EA">
      <w:pPr>
        <w:rPr>
          <w:rFonts w:ascii="Times New Roman" w:hAnsi="Times New Roman" w:cs="Times New Roman"/>
          <w:bCs/>
          <w:sz w:val="28"/>
          <w:szCs w:val="28"/>
        </w:rPr>
      </w:pPr>
    </w:p>
    <w:p w14:paraId="78FDDF35" w14:textId="7239DEBC" w:rsidR="0061381C" w:rsidRDefault="00375581" w:rsidP="0061381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10</w:t>
      </w:r>
      <w:r w:rsidR="0061381C">
        <w:rPr>
          <w:rFonts w:ascii="Times New Roman" w:hAnsi="Times New Roman" w:cs="Times New Roman"/>
          <w:b/>
          <w:bCs/>
          <w:sz w:val="28"/>
          <w:szCs w:val="28"/>
        </w:rPr>
        <w:t xml:space="preserve"> апреля 2020</w:t>
      </w:r>
    </w:p>
    <w:p w14:paraId="2844F9BD" w14:textId="45EBB1BB" w:rsidR="00200BB1" w:rsidRDefault="00200BB1" w:rsidP="00200BB1">
      <w:pPr>
        <w:spacing w:after="0"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03.02 </w:t>
      </w:r>
      <w:r>
        <w:rPr>
          <w:rFonts w:ascii="Times New Roman" w:eastAsia="Times New Roman" w:hAnsi="Times New Roman" w:cs="Times New Roman"/>
          <w:sz w:val="28"/>
          <w:szCs w:val="28"/>
          <w:lang w:eastAsia="ru-RU"/>
        </w:rPr>
        <w:t>Процессы приготовления, подготовки к реализации и презентации холодных блюд, кулинарных изделий, закусок</w:t>
      </w:r>
    </w:p>
    <w:p w14:paraId="792DA04C" w14:textId="77777777" w:rsidR="00200BB1" w:rsidRDefault="00200BB1" w:rsidP="00200BB1">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Урок 1.</w:t>
      </w:r>
    </w:p>
    <w:p w14:paraId="35FCA9A0" w14:textId="600A6296" w:rsidR="001D19E2" w:rsidRDefault="001D19E2" w:rsidP="001D19E2">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Классификация салатов</w:t>
      </w:r>
    </w:p>
    <w:p w14:paraId="39043BBD"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Салаты и винегреты готовят из разных овощей, зелени и грибов. Овощные салаты и винегреты используются не только как самостоятельные блюда, но и как гарниры к мясным и рыбным изделиям. </w:t>
      </w:r>
    </w:p>
    <w:p w14:paraId="7274889D"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изготовлении салатов из сырых и вареных овощей, а также винегретов необходимо соблюдать </w:t>
      </w:r>
      <w:r>
        <w:rPr>
          <w:rFonts w:ascii="Times New Roman" w:hAnsi="Times New Roman" w:cs="Times New Roman"/>
          <w:b/>
          <w:bCs/>
          <w:i/>
          <w:iCs/>
          <w:sz w:val="28"/>
          <w:szCs w:val="28"/>
        </w:rPr>
        <w:t>следующие основные правила</w:t>
      </w:r>
      <w:r>
        <w:rPr>
          <w:rFonts w:ascii="Times New Roman" w:hAnsi="Times New Roman" w:cs="Times New Roman"/>
          <w:sz w:val="28"/>
          <w:szCs w:val="28"/>
        </w:rPr>
        <w:t xml:space="preserve">: </w:t>
      </w:r>
    </w:p>
    <w:p w14:paraId="7BA9EFC2"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используемые продуктыдолжны бытьпредварительно охлаждены до температуры 8... 10 °С; </w:t>
      </w:r>
    </w:p>
    <w:p w14:paraId="415FE814"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салаты из сырых овощей следует готовить только порциями, по мере спроса; </w:t>
      </w:r>
    </w:p>
    <w:p w14:paraId="175711D2"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овощные наборы для салатов и винегретов из вареных овощей можно готовить заранее (за 1 ...2 ч до отпуска) и хранить в охлажденном помещении; </w:t>
      </w:r>
    </w:p>
    <w:p w14:paraId="025374DE"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заправлять салаты и винегреты следует непосредственно перед отпуском, чтобы их вкус и внешний вид не ухудшались; </w:t>
      </w:r>
    </w:p>
    <w:p w14:paraId="56B71860"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чаще всего заправляют салаты в процессе их приготовления и только в отдельных случаях соус или заправка могут быть поданы от дельно в соуснике;</w:t>
      </w:r>
    </w:p>
    <w:p w14:paraId="492F0FC4"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перемешивать продукты нужно осторожно, чтобы они не мялись. </w:t>
      </w:r>
    </w:p>
    <w:p w14:paraId="2D7CAA78" w14:textId="1A503441" w:rsidR="001D19E2" w:rsidRDefault="001D19E2" w:rsidP="001D19E2">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F35D490" wp14:editId="4D2EDFE5">
            <wp:extent cx="5429250" cy="7410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4">
                      <a:extLst>
                        <a:ext uri="{28A0092B-C50C-407E-A947-70E740481C1C}">
                          <a14:useLocalDpi xmlns:a14="http://schemas.microsoft.com/office/drawing/2010/main" val="0"/>
                        </a:ext>
                      </a:extLst>
                    </a:blip>
                    <a:srcRect l="5875" t="37572" r="11157" b="8669"/>
                    <a:stretch>
                      <a:fillRect/>
                    </a:stretch>
                  </pic:blipFill>
                  <pic:spPr bwMode="auto">
                    <a:xfrm>
                      <a:off x="0" y="0"/>
                      <a:ext cx="5429250" cy="7410450"/>
                    </a:xfrm>
                    <a:prstGeom prst="rect">
                      <a:avLst/>
                    </a:prstGeom>
                    <a:noFill/>
                    <a:ln>
                      <a:noFill/>
                    </a:ln>
                  </pic:spPr>
                </pic:pic>
              </a:graphicData>
            </a:graphic>
          </wp:inline>
        </w:drawing>
      </w:r>
    </w:p>
    <w:p w14:paraId="22A49663" w14:textId="77777777" w:rsidR="001D19E2" w:rsidRDefault="001D19E2" w:rsidP="001D19E2">
      <w:pPr>
        <w:spacing w:after="0" w:line="360" w:lineRule="auto"/>
        <w:ind w:firstLine="708"/>
        <w:jc w:val="both"/>
        <w:rPr>
          <w:rFonts w:ascii="Times New Roman" w:hAnsi="Times New Roman" w:cs="Times New Roman"/>
          <w:sz w:val="28"/>
          <w:szCs w:val="28"/>
        </w:rPr>
      </w:pPr>
    </w:p>
    <w:p w14:paraId="1F2A10CF" w14:textId="39E45912" w:rsidR="001D19E2" w:rsidRDefault="001D19E2" w:rsidP="001D19E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F2899CA" wp14:editId="47704A6F">
            <wp:extent cx="5577840" cy="9251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l="10902" t="6448" b="9184"/>
                    <a:stretch>
                      <a:fillRect/>
                    </a:stretch>
                  </pic:blipFill>
                  <pic:spPr bwMode="auto">
                    <a:xfrm>
                      <a:off x="0" y="0"/>
                      <a:ext cx="5577840" cy="9251950"/>
                    </a:xfrm>
                    <a:prstGeom prst="rect">
                      <a:avLst/>
                    </a:prstGeom>
                    <a:noFill/>
                    <a:ln>
                      <a:noFill/>
                    </a:ln>
                  </pic:spPr>
                </pic:pic>
              </a:graphicData>
            </a:graphic>
          </wp:inline>
        </w:drawing>
      </w:r>
    </w:p>
    <w:p w14:paraId="2BD39B8F" w14:textId="43EFE9B8"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3A0AF6D" wp14:editId="2133311D">
            <wp:extent cx="4962525" cy="8953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
                      <a:extLst>
                        <a:ext uri="{28A0092B-C50C-407E-A947-70E740481C1C}">
                          <a14:useLocalDpi xmlns:a14="http://schemas.microsoft.com/office/drawing/2010/main" val="0"/>
                        </a:ext>
                      </a:extLst>
                    </a:blip>
                    <a:srcRect l="7214" r="9245" b="8562"/>
                    <a:stretch>
                      <a:fillRect/>
                    </a:stretch>
                  </pic:blipFill>
                  <pic:spPr bwMode="auto">
                    <a:xfrm>
                      <a:off x="0" y="0"/>
                      <a:ext cx="4962525" cy="8953500"/>
                    </a:xfrm>
                    <a:prstGeom prst="rect">
                      <a:avLst/>
                    </a:prstGeom>
                    <a:noFill/>
                    <a:ln>
                      <a:noFill/>
                    </a:ln>
                  </pic:spPr>
                </pic:pic>
              </a:graphicData>
            </a:graphic>
          </wp:inline>
        </w:drawing>
      </w:r>
    </w:p>
    <w:p w14:paraId="700385ED" w14:textId="6B261028" w:rsidR="001D19E2" w:rsidRDefault="001D19E2" w:rsidP="001D19E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676C8A8" wp14:editId="145710A4">
            <wp:extent cx="5940425" cy="88728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a:extLst>
                        <a:ext uri="{28A0092B-C50C-407E-A947-70E740481C1C}">
                          <a14:useLocalDpi xmlns:a14="http://schemas.microsoft.com/office/drawing/2010/main" val="0"/>
                        </a:ext>
                      </a:extLst>
                    </a:blip>
                    <a:srcRect b="9502"/>
                    <a:stretch>
                      <a:fillRect/>
                    </a:stretch>
                  </pic:blipFill>
                  <pic:spPr bwMode="auto">
                    <a:xfrm>
                      <a:off x="0" y="0"/>
                      <a:ext cx="5940425" cy="8872855"/>
                    </a:xfrm>
                    <a:prstGeom prst="rect">
                      <a:avLst/>
                    </a:prstGeom>
                    <a:noFill/>
                    <a:ln>
                      <a:noFill/>
                    </a:ln>
                  </pic:spPr>
                </pic:pic>
              </a:graphicData>
            </a:graphic>
          </wp:inline>
        </w:drawing>
      </w:r>
    </w:p>
    <w:p w14:paraId="5235D227" w14:textId="77777777" w:rsidR="001D19E2" w:rsidRDefault="001D19E2" w:rsidP="001D19E2">
      <w:pPr>
        <w:spacing w:after="0" w:line="360" w:lineRule="auto"/>
        <w:jc w:val="both"/>
        <w:rPr>
          <w:rFonts w:ascii="Times New Roman" w:hAnsi="Times New Roman" w:cs="Times New Roman"/>
          <w:sz w:val="28"/>
          <w:szCs w:val="28"/>
        </w:rPr>
      </w:pPr>
    </w:p>
    <w:p w14:paraId="75CC0226" w14:textId="77777777" w:rsidR="001D19E2" w:rsidRDefault="001D19E2" w:rsidP="001D19E2">
      <w:pPr>
        <w:pStyle w:val="a7"/>
        <w:spacing w:line="36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Контрольные вопросы и задания</w:t>
      </w:r>
    </w:p>
    <w:p w14:paraId="2E7B5FCC" w14:textId="77777777" w:rsidR="001D19E2" w:rsidRDefault="001D19E2" w:rsidP="001D19E2">
      <w:pPr>
        <w:pStyle w:val="a7"/>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4E16CF7A" w14:textId="77777777" w:rsidR="001D19E2" w:rsidRDefault="001D19E2" w:rsidP="001D19E2">
      <w:pPr>
        <w:pStyle w:val="a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Когда заправляют салаты?</w:t>
      </w:r>
    </w:p>
    <w:p w14:paraId="5C226844" w14:textId="77777777" w:rsidR="001D19E2" w:rsidRDefault="001D19E2" w:rsidP="001D19E2">
      <w:pPr>
        <w:pStyle w:val="a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Какие продукты используют для украшения салатов</w:t>
      </w:r>
    </w:p>
    <w:p w14:paraId="2F06D697" w14:textId="77777777" w:rsidR="001D19E2" w:rsidRDefault="001D19E2" w:rsidP="001D19E2">
      <w:pPr>
        <w:pStyle w:val="a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Перечислите способы подачи салатов, дайте характеристику</w:t>
      </w:r>
    </w:p>
    <w:p w14:paraId="3463292F" w14:textId="77777777" w:rsidR="001D19E2" w:rsidRDefault="001D19E2" w:rsidP="001D19E2">
      <w:pPr>
        <w:pStyle w:val="a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Составьте классификацию салатов</w:t>
      </w:r>
    </w:p>
    <w:p w14:paraId="0F8F8541" w14:textId="77777777" w:rsidR="00200BB1" w:rsidRDefault="00200BB1" w:rsidP="00200BB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10 апреля 2020</w:t>
      </w:r>
    </w:p>
    <w:p w14:paraId="116A99C0" w14:textId="77777777" w:rsidR="00200BB1" w:rsidRDefault="00200BB1" w:rsidP="00200BB1">
      <w:pPr>
        <w:spacing w:after="0"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03.02 </w:t>
      </w:r>
      <w:r>
        <w:rPr>
          <w:rFonts w:ascii="Times New Roman" w:eastAsia="Times New Roman" w:hAnsi="Times New Roman" w:cs="Times New Roman"/>
          <w:sz w:val="28"/>
          <w:szCs w:val="28"/>
          <w:lang w:eastAsia="ru-RU"/>
        </w:rPr>
        <w:t>Процессы приготовления, подготовки к реализации и презентации холодных блюд, кулинарных изделий, закусок</w:t>
      </w:r>
    </w:p>
    <w:p w14:paraId="640814E6" w14:textId="65FF0384" w:rsidR="00200BB1" w:rsidRDefault="00200BB1" w:rsidP="00200BB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Урок </w:t>
      </w:r>
      <w:r w:rsidR="001D19E2">
        <w:rPr>
          <w:rFonts w:ascii="Times New Roman" w:hAnsi="Times New Roman" w:cs="Times New Roman"/>
          <w:b/>
          <w:bCs/>
          <w:sz w:val="28"/>
          <w:szCs w:val="28"/>
        </w:rPr>
        <w:t>2</w:t>
      </w:r>
    </w:p>
    <w:p w14:paraId="251697DF" w14:textId="328B52B1" w:rsidR="00200BB1" w:rsidRDefault="00200BB1" w:rsidP="00F32558">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Тема</w:t>
      </w:r>
      <w:r w:rsidR="00F32558">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Ассортимент салатов.</w:t>
      </w:r>
    </w:p>
    <w:p w14:paraId="6ECCFC8F" w14:textId="77777777" w:rsidR="00200BB1" w:rsidRDefault="00200BB1" w:rsidP="00200BB1">
      <w:pPr>
        <w:pStyle w:val="a8"/>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Салаты готовят из сырых или вареных, квашеных, маринованных, консервированных, быстрозамороженных овощей, плодов, ягод, грибов. В некоторые из них входят рыба, продукты моря, мясо, птица, яйца. Заправляют салаты сметаной, майонезом, заправками, растительным маслом. Отпускают в салатниках, закусочных тарелках по 200,150, 100 г. Красиво оформляют яркими овощами, зеленью. Салаты можно использовать как дополнительный гарнир к холодным и горячим блюдам.</w:t>
      </w:r>
    </w:p>
    <w:p w14:paraId="4901DCC8" w14:textId="77777777" w:rsidR="00200BB1" w:rsidRDefault="00200BB1" w:rsidP="00200BB1">
      <w:pPr>
        <w:pStyle w:val="a8"/>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Салаты из сырых овощей приготавливают из одного вида овощей или из смеси нескольких.</w:t>
      </w:r>
    </w:p>
    <w:p w14:paraId="677FAE9C" w14:textId="77777777" w:rsidR="00200BB1" w:rsidRDefault="00200BB1" w:rsidP="00200BB1">
      <w:pPr>
        <w:pStyle w:val="a5"/>
        <w:numPr>
          <w:ilvl w:val="0"/>
          <w:numId w:val="7"/>
        </w:numPr>
        <w:spacing w:after="0" w:line="360" w:lineRule="auto"/>
      </w:pPr>
      <w:r>
        <w:rPr>
          <w:rFonts w:ascii="Times New Roman" w:hAnsi="Times New Roman" w:cs="Times New Roman"/>
          <w:sz w:val="28"/>
          <w:szCs w:val="28"/>
        </w:rPr>
        <w:t>Салаты из сырых овощей</w:t>
      </w:r>
    </w:p>
    <w:p w14:paraId="285A7B3A" w14:textId="77777777" w:rsidR="00200BB1" w:rsidRDefault="00200BB1" w:rsidP="00200BB1">
      <w:pPr>
        <w:pStyle w:val="a5"/>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Салаты из вареных овощей</w:t>
      </w:r>
    </w:p>
    <w:p w14:paraId="323630C5" w14:textId="77777777" w:rsidR="00200BB1" w:rsidRDefault="00200BB1" w:rsidP="00200BB1">
      <w:pPr>
        <w:pStyle w:val="a5"/>
        <w:numPr>
          <w:ilvl w:val="0"/>
          <w:numId w:val="7"/>
        </w:numPr>
        <w:spacing w:after="0" w:line="360" w:lineRule="auto"/>
      </w:pPr>
      <w:r>
        <w:rPr>
          <w:rFonts w:ascii="Times New Roman" w:hAnsi="Times New Roman" w:cs="Times New Roman"/>
          <w:sz w:val="28"/>
          <w:szCs w:val="28"/>
        </w:rPr>
        <w:t>Винегреты</w:t>
      </w:r>
    </w:p>
    <w:p w14:paraId="63F9C118" w14:textId="77777777" w:rsidR="00200BB1" w:rsidRDefault="00200BB1" w:rsidP="00200BB1">
      <w:pPr>
        <w:pStyle w:val="a5"/>
        <w:numPr>
          <w:ilvl w:val="0"/>
          <w:numId w:val="7"/>
        </w:numPr>
        <w:spacing w:after="0" w:line="360" w:lineRule="auto"/>
      </w:pPr>
      <w:r>
        <w:rPr>
          <w:rFonts w:ascii="Times New Roman" w:hAnsi="Times New Roman" w:cs="Times New Roman"/>
          <w:sz w:val="28"/>
          <w:szCs w:val="28"/>
        </w:rPr>
        <w:t>Салаты из рыбы и морепродуктов</w:t>
      </w:r>
    </w:p>
    <w:p w14:paraId="7F719327" w14:textId="77777777" w:rsidR="00200BB1" w:rsidRDefault="00200BB1" w:rsidP="00200BB1">
      <w:pPr>
        <w:pStyle w:val="a5"/>
        <w:numPr>
          <w:ilvl w:val="0"/>
          <w:numId w:val="7"/>
        </w:numPr>
        <w:spacing w:after="0" w:line="360" w:lineRule="auto"/>
      </w:pPr>
      <w:r>
        <w:rPr>
          <w:rFonts w:ascii="Times New Roman" w:hAnsi="Times New Roman" w:cs="Times New Roman"/>
          <w:sz w:val="28"/>
          <w:szCs w:val="28"/>
        </w:rPr>
        <w:t>Салаты из мяса и птицы</w:t>
      </w:r>
    </w:p>
    <w:p w14:paraId="43272C6A" w14:textId="77777777" w:rsidR="00200BB1" w:rsidRDefault="00200BB1" w:rsidP="00200BB1">
      <w:pPr>
        <w:pStyle w:val="a5"/>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Салаты-коктейли</w:t>
      </w:r>
      <w:r>
        <w:t xml:space="preserve">  -  З</w:t>
      </w:r>
      <w:r>
        <w:rPr>
          <w:rFonts w:ascii="Times New Roman" w:hAnsi="Times New Roman" w:cs="Times New Roman"/>
          <w:sz w:val="28"/>
          <w:szCs w:val="28"/>
        </w:rPr>
        <w:t xml:space="preserve">акусочные  и десертные </w:t>
      </w:r>
    </w:p>
    <w:p w14:paraId="50DFB20D" w14:textId="77777777" w:rsidR="00200BB1" w:rsidRDefault="00200BB1" w:rsidP="00200BB1">
      <w:pPr>
        <w:pStyle w:val="a7"/>
        <w:spacing w:line="360" w:lineRule="auto"/>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30BE8ADE" w14:textId="77777777" w:rsidR="00200BB1" w:rsidRDefault="00200BB1" w:rsidP="00200BB1">
      <w:pPr>
        <w:pStyle w:val="a7"/>
        <w:spacing w:line="360" w:lineRule="auto"/>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18E240F1" w14:textId="77777777" w:rsidR="00200BB1" w:rsidRDefault="00200BB1" w:rsidP="00200BB1">
      <w:pPr>
        <w:pStyle w:val="a5"/>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Виды заправок для салатов</w:t>
      </w:r>
    </w:p>
    <w:p w14:paraId="3AE20C4F" w14:textId="77777777" w:rsidR="00200BB1" w:rsidRDefault="00200BB1" w:rsidP="00200BB1">
      <w:pPr>
        <w:pStyle w:val="a5"/>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Выход салатов</w:t>
      </w:r>
    </w:p>
    <w:p w14:paraId="0CFEF35E" w14:textId="77777777" w:rsidR="00200BB1" w:rsidRDefault="00200BB1" w:rsidP="00200BB1">
      <w:pPr>
        <w:pStyle w:val="a5"/>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Как используют салаты</w:t>
      </w:r>
    </w:p>
    <w:p w14:paraId="2BCB0742" w14:textId="77777777" w:rsidR="00200BB1" w:rsidRDefault="00200BB1" w:rsidP="00200BB1">
      <w:pPr>
        <w:pStyle w:val="a5"/>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Заполните таблицу «Ассортимент салатов», используя справочную и дополнительную литературу</w:t>
      </w:r>
    </w:p>
    <w:tbl>
      <w:tblPr>
        <w:tblStyle w:val="a6"/>
        <w:tblW w:w="0" w:type="auto"/>
        <w:tblLook w:val="04A0" w:firstRow="1" w:lastRow="0" w:firstColumn="1" w:lastColumn="0" w:noHBand="0" w:noVBand="1"/>
      </w:tblPr>
      <w:tblGrid>
        <w:gridCol w:w="4675"/>
        <w:gridCol w:w="4670"/>
      </w:tblGrid>
      <w:tr w:rsidR="00200BB1" w14:paraId="6DBE6560" w14:textId="77777777" w:rsidTr="00200BB1">
        <w:tc>
          <w:tcPr>
            <w:tcW w:w="4785" w:type="dxa"/>
            <w:tcBorders>
              <w:top w:val="single" w:sz="4" w:space="0" w:color="auto"/>
              <w:left w:val="single" w:sz="4" w:space="0" w:color="auto"/>
              <w:bottom w:val="single" w:sz="4" w:space="0" w:color="auto"/>
              <w:right w:val="single" w:sz="4" w:space="0" w:color="auto"/>
            </w:tcBorders>
            <w:hideMark/>
          </w:tcPr>
          <w:p w14:paraId="26E24BF7" w14:textId="77777777" w:rsidR="00200BB1" w:rsidRDefault="00200BB1">
            <w:pPr>
              <w:jc w:val="center"/>
              <w:rPr>
                <w:rFonts w:ascii="Times New Roman" w:hAnsi="Times New Roman" w:cs="Times New Roman"/>
                <w:b/>
                <w:sz w:val="28"/>
                <w:szCs w:val="28"/>
              </w:rPr>
            </w:pPr>
            <w:r>
              <w:rPr>
                <w:rFonts w:ascii="Times New Roman" w:hAnsi="Times New Roman" w:cs="Times New Roman"/>
                <w:b/>
                <w:sz w:val="28"/>
                <w:szCs w:val="28"/>
              </w:rPr>
              <w:t>Группа</w:t>
            </w:r>
          </w:p>
        </w:tc>
        <w:tc>
          <w:tcPr>
            <w:tcW w:w="4786" w:type="dxa"/>
            <w:tcBorders>
              <w:top w:val="single" w:sz="4" w:space="0" w:color="auto"/>
              <w:left w:val="single" w:sz="4" w:space="0" w:color="auto"/>
              <w:bottom w:val="single" w:sz="4" w:space="0" w:color="auto"/>
              <w:right w:val="single" w:sz="4" w:space="0" w:color="auto"/>
            </w:tcBorders>
            <w:hideMark/>
          </w:tcPr>
          <w:p w14:paraId="5289062A" w14:textId="77777777" w:rsidR="00200BB1" w:rsidRDefault="00200BB1">
            <w:pPr>
              <w:jc w:val="center"/>
              <w:rPr>
                <w:rFonts w:ascii="Times New Roman" w:hAnsi="Times New Roman" w:cs="Times New Roman"/>
                <w:b/>
                <w:sz w:val="28"/>
                <w:szCs w:val="28"/>
              </w:rPr>
            </w:pPr>
            <w:r>
              <w:rPr>
                <w:rFonts w:ascii="Times New Roman" w:hAnsi="Times New Roman" w:cs="Times New Roman"/>
                <w:b/>
                <w:sz w:val="28"/>
                <w:szCs w:val="28"/>
              </w:rPr>
              <w:t>Ассортимент</w:t>
            </w:r>
          </w:p>
        </w:tc>
      </w:tr>
      <w:tr w:rsidR="00200BB1" w14:paraId="7BF629FB" w14:textId="77777777" w:rsidTr="00200BB1">
        <w:tc>
          <w:tcPr>
            <w:tcW w:w="4785" w:type="dxa"/>
            <w:tcBorders>
              <w:top w:val="single" w:sz="4" w:space="0" w:color="auto"/>
              <w:left w:val="single" w:sz="4" w:space="0" w:color="auto"/>
              <w:bottom w:val="single" w:sz="4" w:space="0" w:color="auto"/>
              <w:right w:val="single" w:sz="4" w:space="0" w:color="auto"/>
            </w:tcBorders>
          </w:tcPr>
          <w:p w14:paraId="3C441833" w14:textId="77777777" w:rsidR="00200BB1" w:rsidRDefault="00200BB1">
            <w:r>
              <w:rPr>
                <w:rFonts w:ascii="Times New Roman" w:hAnsi="Times New Roman" w:cs="Times New Roman"/>
                <w:sz w:val="28"/>
                <w:szCs w:val="28"/>
              </w:rPr>
              <w:t>Салаты из сырых овощей</w:t>
            </w:r>
          </w:p>
          <w:p w14:paraId="1B612DFA" w14:textId="77777777" w:rsidR="00200BB1" w:rsidRDefault="00200BB1">
            <w:pPr>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14:paraId="7A2D944D" w14:textId="77777777" w:rsidR="00200BB1" w:rsidRDefault="00200BB1">
            <w:pPr>
              <w:rPr>
                <w:rFonts w:ascii="Times New Roman" w:hAnsi="Times New Roman" w:cs="Times New Roman"/>
                <w:sz w:val="28"/>
                <w:szCs w:val="28"/>
              </w:rPr>
            </w:pPr>
            <w:r>
              <w:rPr>
                <w:rFonts w:ascii="Times New Roman" w:hAnsi="Times New Roman" w:cs="Times New Roman"/>
                <w:sz w:val="28"/>
                <w:szCs w:val="28"/>
              </w:rPr>
              <w:t>Салат из белокочанной капусты</w:t>
            </w:r>
          </w:p>
          <w:p w14:paraId="419F4EED" w14:textId="77777777" w:rsidR="00200BB1" w:rsidRDefault="00200BB1">
            <w:pPr>
              <w:rPr>
                <w:rFonts w:ascii="Times New Roman" w:hAnsi="Times New Roman" w:cs="Times New Roman"/>
                <w:sz w:val="28"/>
                <w:szCs w:val="28"/>
              </w:rPr>
            </w:pPr>
            <w:r>
              <w:rPr>
                <w:rFonts w:ascii="Times New Roman" w:hAnsi="Times New Roman" w:cs="Times New Roman"/>
                <w:sz w:val="28"/>
                <w:szCs w:val="28"/>
              </w:rPr>
              <w:t xml:space="preserve">Салат из огурцов и помидор  </w:t>
            </w:r>
          </w:p>
          <w:p w14:paraId="17A3A4CE" w14:textId="77777777" w:rsidR="00200BB1" w:rsidRDefault="00200BB1">
            <w:pPr>
              <w:rPr>
                <w:rFonts w:ascii="Times New Roman" w:hAnsi="Times New Roman" w:cs="Times New Roman"/>
                <w:sz w:val="28"/>
                <w:szCs w:val="28"/>
              </w:rPr>
            </w:pPr>
            <w:r>
              <w:rPr>
                <w:rFonts w:ascii="Times New Roman" w:hAnsi="Times New Roman" w:cs="Times New Roman"/>
                <w:sz w:val="28"/>
                <w:szCs w:val="28"/>
              </w:rPr>
              <w:t>И т.д.</w:t>
            </w:r>
          </w:p>
        </w:tc>
      </w:tr>
      <w:tr w:rsidR="00200BB1" w14:paraId="02C368FC" w14:textId="77777777" w:rsidTr="00200BB1">
        <w:tc>
          <w:tcPr>
            <w:tcW w:w="4785" w:type="dxa"/>
            <w:tcBorders>
              <w:top w:val="single" w:sz="4" w:space="0" w:color="auto"/>
              <w:left w:val="single" w:sz="4" w:space="0" w:color="auto"/>
              <w:bottom w:val="single" w:sz="4" w:space="0" w:color="auto"/>
              <w:right w:val="single" w:sz="4" w:space="0" w:color="auto"/>
            </w:tcBorders>
          </w:tcPr>
          <w:p w14:paraId="2DB57666" w14:textId="77777777" w:rsidR="00200BB1" w:rsidRDefault="00200BB1">
            <w:pPr>
              <w:rPr>
                <w:rFonts w:ascii="Times New Roman" w:hAnsi="Times New Roman" w:cs="Times New Roman"/>
                <w:sz w:val="28"/>
                <w:szCs w:val="28"/>
              </w:rPr>
            </w:pPr>
            <w:r>
              <w:rPr>
                <w:rFonts w:ascii="Times New Roman" w:hAnsi="Times New Roman" w:cs="Times New Roman"/>
                <w:sz w:val="28"/>
                <w:szCs w:val="28"/>
              </w:rPr>
              <w:t>Салаты из вареных овощей</w:t>
            </w:r>
          </w:p>
          <w:p w14:paraId="258BF668" w14:textId="77777777" w:rsidR="00200BB1" w:rsidRDefault="00200BB1">
            <w:pPr>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14:paraId="0578B4F9" w14:textId="77777777" w:rsidR="00200BB1" w:rsidRDefault="00200BB1">
            <w:pPr>
              <w:rPr>
                <w:rFonts w:ascii="Times New Roman" w:hAnsi="Times New Roman" w:cs="Times New Roman"/>
                <w:sz w:val="28"/>
                <w:szCs w:val="28"/>
              </w:rPr>
            </w:pPr>
          </w:p>
        </w:tc>
      </w:tr>
      <w:tr w:rsidR="00200BB1" w14:paraId="3E4B9149" w14:textId="77777777" w:rsidTr="00200BB1">
        <w:tc>
          <w:tcPr>
            <w:tcW w:w="4785" w:type="dxa"/>
            <w:tcBorders>
              <w:top w:val="single" w:sz="4" w:space="0" w:color="auto"/>
              <w:left w:val="single" w:sz="4" w:space="0" w:color="auto"/>
              <w:bottom w:val="single" w:sz="4" w:space="0" w:color="auto"/>
              <w:right w:val="single" w:sz="4" w:space="0" w:color="auto"/>
            </w:tcBorders>
          </w:tcPr>
          <w:p w14:paraId="1D9F4BB0" w14:textId="77777777" w:rsidR="00200BB1" w:rsidRDefault="00200BB1">
            <w:r>
              <w:rPr>
                <w:rFonts w:ascii="Times New Roman" w:hAnsi="Times New Roman" w:cs="Times New Roman"/>
                <w:sz w:val="28"/>
                <w:szCs w:val="28"/>
              </w:rPr>
              <w:t>Винегреты</w:t>
            </w:r>
          </w:p>
          <w:p w14:paraId="03276500" w14:textId="77777777" w:rsidR="00200BB1" w:rsidRDefault="00200BB1">
            <w:pPr>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14:paraId="195A751D" w14:textId="77777777" w:rsidR="00200BB1" w:rsidRDefault="00200BB1">
            <w:pPr>
              <w:rPr>
                <w:rFonts w:ascii="Times New Roman" w:hAnsi="Times New Roman" w:cs="Times New Roman"/>
                <w:sz w:val="28"/>
                <w:szCs w:val="28"/>
              </w:rPr>
            </w:pPr>
          </w:p>
        </w:tc>
      </w:tr>
      <w:tr w:rsidR="00200BB1" w14:paraId="39F5A54D" w14:textId="77777777" w:rsidTr="00200BB1">
        <w:tc>
          <w:tcPr>
            <w:tcW w:w="4785" w:type="dxa"/>
            <w:tcBorders>
              <w:top w:val="single" w:sz="4" w:space="0" w:color="auto"/>
              <w:left w:val="single" w:sz="4" w:space="0" w:color="auto"/>
              <w:bottom w:val="single" w:sz="4" w:space="0" w:color="auto"/>
              <w:right w:val="single" w:sz="4" w:space="0" w:color="auto"/>
            </w:tcBorders>
          </w:tcPr>
          <w:p w14:paraId="74116D64" w14:textId="77777777" w:rsidR="00200BB1" w:rsidRDefault="00200BB1">
            <w:r>
              <w:rPr>
                <w:rFonts w:ascii="Times New Roman" w:hAnsi="Times New Roman" w:cs="Times New Roman"/>
                <w:sz w:val="28"/>
                <w:szCs w:val="28"/>
              </w:rPr>
              <w:t>Салаты из рыбы и морепродуктов</w:t>
            </w:r>
          </w:p>
          <w:p w14:paraId="5B9E874B" w14:textId="77777777" w:rsidR="00200BB1" w:rsidRDefault="00200BB1">
            <w:pPr>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14:paraId="6BB92CB9" w14:textId="77777777" w:rsidR="00200BB1" w:rsidRDefault="00200BB1">
            <w:pPr>
              <w:rPr>
                <w:rFonts w:ascii="Times New Roman" w:hAnsi="Times New Roman" w:cs="Times New Roman"/>
                <w:sz w:val="28"/>
                <w:szCs w:val="28"/>
              </w:rPr>
            </w:pPr>
          </w:p>
        </w:tc>
      </w:tr>
      <w:tr w:rsidR="00200BB1" w14:paraId="7675C815" w14:textId="77777777" w:rsidTr="00200BB1">
        <w:tc>
          <w:tcPr>
            <w:tcW w:w="4785" w:type="dxa"/>
            <w:tcBorders>
              <w:top w:val="single" w:sz="4" w:space="0" w:color="auto"/>
              <w:left w:val="single" w:sz="4" w:space="0" w:color="auto"/>
              <w:bottom w:val="single" w:sz="4" w:space="0" w:color="auto"/>
              <w:right w:val="single" w:sz="4" w:space="0" w:color="auto"/>
            </w:tcBorders>
          </w:tcPr>
          <w:p w14:paraId="1FD34AA0" w14:textId="77777777" w:rsidR="00200BB1" w:rsidRDefault="00200BB1">
            <w:r>
              <w:rPr>
                <w:rFonts w:ascii="Times New Roman" w:hAnsi="Times New Roman" w:cs="Times New Roman"/>
                <w:sz w:val="28"/>
                <w:szCs w:val="28"/>
              </w:rPr>
              <w:t>Салаты из мяса и птицы</w:t>
            </w:r>
          </w:p>
          <w:p w14:paraId="07E292D4" w14:textId="77777777" w:rsidR="00200BB1" w:rsidRDefault="00200BB1">
            <w:pPr>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14:paraId="1A27730F" w14:textId="77777777" w:rsidR="00200BB1" w:rsidRDefault="00200BB1">
            <w:pPr>
              <w:rPr>
                <w:rFonts w:ascii="Times New Roman" w:hAnsi="Times New Roman" w:cs="Times New Roman"/>
                <w:sz w:val="28"/>
                <w:szCs w:val="28"/>
              </w:rPr>
            </w:pPr>
          </w:p>
        </w:tc>
      </w:tr>
      <w:tr w:rsidR="00200BB1" w14:paraId="7364DED0" w14:textId="77777777" w:rsidTr="00200BB1">
        <w:tc>
          <w:tcPr>
            <w:tcW w:w="4785" w:type="dxa"/>
            <w:tcBorders>
              <w:top w:val="single" w:sz="4" w:space="0" w:color="auto"/>
              <w:left w:val="single" w:sz="4" w:space="0" w:color="auto"/>
              <w:bottom w:val="single" w:sz="4" w:space="0" w:color="auto"/>
              <w:right w:val="single" w:sz="4" w:space="0" w:color="auto"/>
            </w:tcBorders>
          </w:tcPr>
          <w:p w14:paraId="1F89D254" w14:textId="77777777" w:rsidR="00200BB1" w:rsidRDefault="00200BB1">
            <w:pPr>
              <w:rPr>
                <w:rFonts w:ascii="Times New Roman" w:hAnsi="Times New Roman" w:cs="Times New Roman"/>
                <w:sz w:val="28"/>
                <w:szCs w:val="28"/>
              </w:rPr>
            </w:pPr>
            <w:r>
              <w:rPr>
                <w:rFonts w:ascii="Times New Roman" w:hAnsi="Times New Roman" w:cs="Times New Roman"/>
                <w:sz w:val="28"/>
                <w:szCs w:val="28"/>
              </w:rPr>
              <w:t>Салаты-коктейли</w:t>
            </w:r>
            <w:r>
              <w:t xml:space="preserve">  -  З</w:t>
            </w:r>
            <w:r>
              <w:rPr>
                <w:rFonts w:ascii="Times New Roman" w:hAnsi="Times New Roman" w:cs="Times New Roman"/>
                <w:sz w:val="28"/>
                <w:szCs w:val="28"/>
              </w:rPr>
              <w:t xml:space="preserve">акусочные  и десертные </w:t>
            </w:r>
          </w:p>
          <w:p w14:paraId="0556AE5F" w14:textId="77777777" w:rsidR="00200BB1" w:rsidRDefault="00200BB1">
            <w:pPr>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14:paraId="696C1B6C" w14:textId="77777777" w:rsidR="00200BB1" w:rsidRDefault="00200BB1">
            <w:pPr>
              <w:rPr>
                <w:rFonts w:ascii="Times New Roman" w:hAnsi="Times New Roman" w:cs="Times New Roman"/>
                <w:sz w:val="28"/>
                <w:szCs w:val="28"/>
              </w:rPr>
            </w:pPr>
          </w:p>
        </w:tc>
      </w:tr>
    </w:tbl>
    <w:p w14:paraId="7FC4D6EE" w14:textId="77777777" w:rsidR="00200BB1" w:rsidRDefault="00200BB1" w:rsidP="00200BB1">
      <w:pPr>
        <w:spacing w:after="0" w:line="360" w:lineRule="auto"/>
        <w:rPr>
          <w:rFonts w:ascii="Times New Roman" w:hAnsi="Times New Roman" w:cs="Times New Roman"/>
          <w:sz w:val="28"/>
          <w:szCs w:val="28"/>
        </w:rPr>
      </w:pPr>
    </w:p>
    <w:p w14:paraId="074AEDD5" w14:textId="77777777" w:rsidR="001D19E2" w:rsidRDefault="001D19E2" w:rsidP="001D19E2">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10 апреля 2020</w:t>
      </w:r>
    </w:p>
    <w:p w14:paraId="6092CA96" w14:textId="77777777" w:rsidR="001D19E2" w:rsidRDefault="001D19E2" w:rsidP="001D19E2">
      <w:pPr>
        <w:spacing w:after="0"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03.02 </w:t>
      </w:r>
      <w:r>
        <w:rPr>
          <w:rFonts w:ascii="Times New Roman" w:eastAsia="Times New Roman" w:hAnsi="Times New Roman" w:cs="Times New Roman"/>
          <w:sz w:val="28"/>
          <w:szCs w:val="28"/>
          <w:lang w:eastAsia="ru-RU"/>
        </w:rPr>
        <w:t>Процессы приготовления, подготовки к реализации и презентации холодных блюд, кулинарных изделий, закусок</w:t>
      </w:r>
    </w:p>
    <w:p w14:paraId="1EEBFF7E" w14:textId="0DDFE374" w:rsidR="001D19E2" w:rsidRDefault="001D19E2" w:rsidP="001D19E2">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Урок 3</w:t>
      </w:r>
    </w:p>
    <w:p w14:paraId="0F8FC8FA" w14:textId="6B4100ED" w:rsidR="001D19E2" w:rsidRDefault="001D19E2" w:rsidP="001D19E2">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Тема </w:t>
      </w:r>
      <w:r>
        <w:rPr>
          <w:rFonts w:ascii="Times New Roman" w:hAnsi="Times New Roman" w:cs="Times New Roman"/>
          <w:sz w:val="28"/>
          <w:szCs w:val="28"/>
        </w:rPr>
        <w:t>Правила выбора основных продуктов и ингредиентов к</w:t>
      </w:r>
      <w:r>
        <w:rPr>
          <w:rFonts w:ascii="Times New Roman" w:hAnsi="Times New Roman" w:cs="Times New Roman"/>
          <w:b/>
          <w:bCs/>
          <w:sz w:val="28"/>
          <w:szCs w:val="28"/>
        </w:rPr>
        <w:t xml:space="preserve"> </w:t>
      </w:r>
      <w:r>
        <w:rPr>
          <w:rFonts w:ascii="Times New Roman" w:hAnsi="Times New Roman" w:cs="Times New Roman"/>
          <w:sz w:val="28"/>
          <w:szCs w:val="28"/>
        </w:rPr>
        <w:t>салатам</w:t>
      </w:r>
    </w:p>
    <w:p w14:paraId="1A1DCA95"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Основываясь на практике составления салатов, вывели следующие правила их композиции. </w:t>
      </w:r>
    </w:p>
    <w:p w14:paraId="03F16C9B"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В салатах могут быть использованы почти все известные пищевые продукты и их самые разнообразные сочетания, однако продукты должны быть совместимы по вкусу. Можно сочетать овощи, фрукты, мясо и дичь, если они совместимы по вкусу, и нельзя сочетать даже два вида овощей, если они несовместимы. Составитель салатов, так называемый салатье, должен обладать чувством меры и без всяких рецептов чувствовать, что можно и чего нельзя класть в данный салат. </w:t>
      </w:r>
    </w:p>
    <w:p w14:paraId="5FE02BCE"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Каждому салату соответствует своя заправка, состав которой зависит от состава продуктов салата. Неподходящая заправка может испортить </w:t>
      </w:r>
      <w:r>
        <w:rPr>
          <w:rFonts w:ascii="Times New Roman" w:hAnsi="Times New Roman" w:cs="Times New Roman"/>
          <w:sz w:val="28"/>
          <w:szCs w:val="28"/>
        </w:rPr>
        <w:lastRenderedPageBreak/>
        <w:t xml:space="preserve">хорошо подобранный салат. Вот почему нельзя вливать заправку сразу в весь салат, всегда нужно отложить часть его для предварительной пробы. </w:t>
      </w:r>
    </w:p>
    <w:p w14:paraId="35FD7233"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Солить салаты тоже искусство. Овощные, особенно зеленые, салаты очень чувствительны к соли. От крепкого посола зелень быстро «садится», жухнет, из нее вытекает сок, она теряет не только свежий вид, но и вкус. Крессы, латук приобретают горечь, огурцы становятся вялыми и водянистыми. Поэтому любые  салаты, особенно зеленые, солят при подаче их на стол. Салаты из нежных овощей и нежной пряной зелени совсем не солят, а подкисливают лимонным соком и посыпают черным молотым перцем.</w:t>
      </w:r>
    </w:p>
    <w:p w14:paraId="5712EBBD"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Прежде чем составлять и заправлять салаты, нужно проверить, соотносятся ли они с остальными блюдами, не повторяют ли их по составу. Салаты, подаваемые в качестве закуски, могут содержать не овощные компоненты.</w:t>
      </w:r>
    </w:p>
    <w:p w14:paraId="0BEA8A01" w14:textId="77777777" w:rsidR="001D19E2" w:rsidRDefault="001D19E2" w:rsidP="001D19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Все эти общие правила опытный салатье дополняет десятком других, подсказанных его собственной наблюдательностью и культурой, а также конкретной ситуацией. При этом основным является правило, что каждый салат требует индивидуального подхода и внимания.</w:t>
      </w:r>
    </w:p>
    <w:p w14:paraId="3FBD01C2" w14:textId="77777777" w:rsidR="001D19E2" w:rsidRDefault="001D19E2" w:rsidP="001D19E2">
      <w:pPr>
        <w:pStyle w:val="a7"/>
        <w:spacing w:line="360" w:lineRule="auto"/>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50F94E8F" w14:textId="77777777" w:rsidR="001D19E2" w:rsidRDefault="001D19E2" w:rsidP="001D19E2">
      <w:pPr>
        <w:pStyle w:val="a7"/>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0747B10C" w14:textId="77777777" w:rsidR="001D19E2" w:rsidRDefault="001D19E2" w:rsidP="001D19E2">
      <w:pPr>
        <w:pStyle w:val="a5"/>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Каковы правила составления композиции салатов?</w:t>
      </w:r>
    </w:p>
    <w:p w14:paraId="7E313C5D" w14:textId="77777777" w:rsidR="001D19E2" w:rsidRPr="001D19E2" w:rsidRDefault="001D19E2" w:rsidP="001D19E2">
      <w:pPr>
        <w:spacing w:after="0" w:line="360" w:lineRule="auto"/>
        <w:ind w:left="360"/>
        <w:jc w:val="center"/>
        <w:rPr>
          <w:rFonts w:ascii="Times New Roman" w:hAnsi="Times New Roman" w:cs="Times New Roman"/>
          <w:b/>
          <w:bCs/>
          <w:sz w:val="28"/>
          <w:szCs w:val="28"/>
        </w:rPr>
      </w:pPr>
      <w:r w:rsidRPr="001D19E2">
        <w:rPr>
          <w:rFonts w:ascii="Times New Roman" w:hAnsi="Times New Roman" w:cs="Times New Roman"/>
          <w:b/>
          <w:bCs/>
          <w:sz w:val="28"/>
          <w:szCs w:val="28"/>
        </w:rPr>
        <w:t>10 апреля 2020</w:t>
      </w:r>
    </w:p>
    <w:p w14:paraId="41E5C92D" w14:textId="77777777" w:rsidR="001D19E2" w:rsidRPr="001D19E2" w:rsidRDefault="001D19E2" w:rsidP="001D19E2">
      <w:pPr>
        <w:spacing w:after="0" w:line="360" w:lineRule="auto"/>
        <w:ind w:left="360"/>
        <w:jc w:val="center"/>
        <w:rPr>
          <w:rFonts w:ascii="Times New Roman" w:eastAsia="Times New Roman" w:hAnsi="Times New Roman" w:cs="Times New Roman"/>
          <w:sz w:val="28"/>
          <w:szCs w:val="28"/>
          <w:lang w:eastAsia="ru-RU"/>
        </w:rPr>
      </w:pPr>
      <w:r w:rsidRPr="001D19E2">
        <w:rPr>
          <w:rFonts w:ascii="Times New Roman" w:hAnsi="Times New Roman" w:cs="Times New Roman"/>
          <w:b/>
          <w:bCs/>
          <w:sz w:val="28"/>
          <w:szCs w:val="28"/>
        </w:rPr>
        <w:t xml:space="preserve">МДК 03.02 </w:t>
      </w:r>
      <w:r w:rsidRPr="001D19E2">
        <w:rPr>
          <w:rFonts w:ascii="Times New Roman" w:eastAsia="Times New Roman" w:hAnsi="Times New Roman" w:cs="Times New Roman"/>
          <w:sz w:val="28"/>
          <w:szCs w:val="28"/>
          <w:lang w:eastAsia="ru-RU"/>
        </w:rPr>
        <w:t>Процессы приготовления, подготовки к реализации и презентации холодных блюд, кулинарных изделий, закусок</w:t>
      </w:r>
    </w:p>
    <w:p w14:paraId="322D9C26" w14:textId="0D832C94" w:rsidR="001D19E2" w:rsidRPr="001D19E2" w:rsidRDefault="001D19E2" w:rsidP="001D19E2">
      <w:pPr>
        <w:spacing w:after="0" w:line="360" w:lineRule="auto"/>
        <w:ind w:left="360"/>
        <w:jc w:val="center"/>
        <w:rPr>
          <w:rFonts w:ascii="Times New Roman" w:hAnsi="Times New Roman" w:cs="Times New Roman"/>
          <w:b/>
          <w:bCs/>
          <w:sz w:val="28"/>
          <w:szCs w:val="28"/>
        </w:rPr>
      </w:pPr>
      <w:r w:rsidRPr="001D19E2">
        <w:rPr>
          <w:rFonts w:ascii="Times New Roman" w:hAnsi="Times New Roman" w:cs="Times New Roman"/>
          <w:b/>
          <w:bCs/>
          <w:sz w:val="28"/>
          <w:szCs w:val="28"/>
        </w:rPr>
        <w:t>Урок</w:t>
      </w:r>
      <w:r>
        <w:rPr>
          <w:rFonts w:ascii="Times New Roman" w:hAnsi="Times New Roman" w:cs="Times New Roman"/>
          <w:b/>
          <w:bCs/>
          <w:sz w:val="28"/>
          <w:szCs w:val="28"/>
        </w:rPr>
        <w:t xml:space="preserve"> 4 </w:t>
      </w:r>
      <w:r w:rsidRPr="001D19E2">
        <w:rPr>
          <w:rFonts w:ascii="Times New Roman" w:hAnsi="Times New Roman" w:cs="Times New Roman"/>
          <w:b/>
          <w:bCs/>
          <w:sz w:val="28"/>
          <w:szCs w:val="28"/>
        </w:rPr>
        <w:t xml:space="preserve"> </w:t>
      </w:r>
    </w:p>
    <w:p w14:paraId="42F3A4A8" w14:textId="77777777" w:rsidR="001D19E2" w:rsidRDefault="001D19E2" w:rsidP="001D19E2">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Салаты из свежих  овощей.</w:t>
      </w:r>
    </w:p>
    <w:p w14:paraId="18009C72"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зеленый</w:t>
      </w:r>
      <w:r>
        <w:rPr>
          <w:rFonts w:ascii="Times New Roman" w:hAnsi="Times New Roman" w:cs="Times New Roman"/>
          <w:sz w:val="28"/>
          <w:szCs w:val="28"/>
        </w:rPr>
        <w:t xml:space="preserve">. Подготовленный салат нарезают. Перед отпуском его поливают сметаной или салатной заправкой. Можно заменить салатную заправку растительным маслом. На порцию салата можно добавить яйцо (1/2...1/4шт.), соответственно увеличив выход блюда. </w:t>
      </w:r>
    </w:p>
    <w:p w14:paraId="6A7E8BF7"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Салат зеленый с огурцами</w:t>
      </w:r>
      <w:r>
        <w:rPr>
          <w:rFonts w:ascii="Times New Roman" w:hAnsi="Times New Roman" w:cs="Times New Roman"/>
          <w:sz w:val="28"/>
          <w:szCs w:val="28"/>
        </w:rPr>
        <w:t xml:space="preserve">. Подготовленный салат нарезают. При отпуске на салат кладут нарезанные кружочками свежие огурцы и поливают сметаной или салатной заправкой. </w:t>
      </w:r>
    </w:p>
    <w:p w14:paraId="13CC78AC"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соленых огурцов с луком</w:t>
      </w:r>
      <w:r>
        <w:rPr>
          <w:rFonts w:ascii="Times New Roman" w:hAnsi="Times New Roman" w:cs="Times New Roman"/>
          <w:sz w:val="28"/>
          <w:szCs w:val="28"/>
        </w:rPr>
        <w:t xml:space="preserve">. Огурцы нарезают тонкими ломтиками, добавляют шинкованный репчатый или зеленый лук и поливают растительным маслом. </w:t>
      </w:r>
    </w:p>
    <w:p w14:paraId="263E0E37"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зеленого лука</w:t>
      </w:r>
      <w:r>
        <w:rPr>
          <w:rFonts w:ascii="Times New Roman" w:hAnsi="Times New Roman" w:cs="Times New Roman"/>
          <w:sz w:val="28"/>
          <w:szCs w:val="28"/>
        </w:rPr>
        <w:t xml:space="preserve">. Лук шинкуют, посыпают солью. При отпуске поливают сметаной или заправкой. Салат можно отпускать с яйцом (1/2 шт на 1 порцию), соответственно изменив выход. </w:t>
      </w:r>
    </w:p>
    <w:p w14:paraId="35B42282"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свежих помидоров</w:t>
      </w:r>
      <w:r>
        <w:rPr>
          <w:rFonts w:ascii="Times New Roman" w:hAnsi="Times New Roman" w:cs="Times New Roman"/>
          <w:sz w:val="28"/>
          <w:szCs w:val="28"/>
        </w:rPr>
        <w:t xml:space="preserve">. Подготовленные помидоры нарезают тонкими ломтиками, лук шинкуют. Помидоры и лук раскладывают на порции, поливают сметаной или заправкой. Салат можно отпускать без лука, а также без сметаны или заправки, соответственно уменьшив выход. При отпуске салата допускается добавлять вареные яйца, соответственно уменьшив закладку помидоров. </w:t>
      </w:r>
    </w:p>
    <w:p w14:paraId="5A9C967D"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свежих помидоров и огурцов</w:t>
      </w:r>
      <w:r>
        <w:rPr>
          <w:rFonts w:ascii="Times New Roman" w:hAnsi="Times New Roman" w:cs="Times New Roman"/>
          <w:sz w:val="28"/>
          <w:szCs w:val="28"/>
        </w:rPr>
        <w:t xml:space="preserve">. Подготовленные помидоры и огурцы режут тонкими ломтиками, репчатый лук кольцами, а зеленый лук шинкуют. Помидоры и огурцы укладывают вперемежку и посыпают луком. Перед отпуском салат поливают сметаной или заправкой. Салат можно отпускать без сметаны и заправки или без лука, соответственно уменьшив выход. </w:t>
      </w:r>
    </w:p>
    <w:p w14:paraId="44461B44"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свежих помидоров и яблок</w:t>
      </w:r>
      <w:r>
        <w:rPr>
          <w:rFonts w:ascii="Times New Roman" w:hAnsi="Times New Roman" w:cs="Times New Roman"/>
          <w:sz w:val="28"/>
          <w:szCs w:val="28"/>
        </w:rPr>
        <w:t xml:space="preserve">. Помидоры и очищенные яблоки с удаленным семенным гнездом нарезают ломтиками. Салат мелко нарезают. Мелко нарезанный зеленый салат укладывают горкой, а вокруг кладут помидоры и яблоки. Перед подачей салат поливают заправкой. Салат можно заправлять сметаной. </w:t>
      </w:r>
    </w:p>
    <w:p w14:paraId="5090E215"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свежих помидоров со сладким перцем.</w:t>
      </w:r>
      <w:r>
        <w:rPr>
          <w:rFonts w:ascii="Times New Roman" w:hAnsi="Times New Roman" w:cs="Times New Roman"/>
          <w:sz w:val="28"/>
          <w:szCs w:val="28"/>
        </w:rPr>
        <w:t xml:space="preserve"> Помидоры, огурцы режут тонкими ломтиками, перец соломкой, лук шинкуют. Овощи смешивают, поливают заправкой или майонезом. Салат можно отпускать с яйцом (1/2 ··· шт на 1 порцию). </w:t>
      </w:r>
    </w:p>
    <w:p w14:paraId="613E2C6C"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Салат из сырых овощей</w:t>
      </w:r>
      <w:r>
        <w:rPr>
          <w:rFonts w:ascii="Times New Roman" w:hAnsi="Times New Roman" w:cs="Times New Roman"/>
          <w:sz w:val="28"/>
          <w:szCs w:val="28"/>
        </w:rPr>
        <w:t xml:space="preserve">. Подготовленные сырые морковь и репу, сельдерей или петрушку нарезают тонкой соломкой; свежие огурцы и помидоры тонкими ломтиками, капусту шинкуют. Овощи перемешивают и при отпуске поливают сметаной или майонезом. В салат можно добавить нарезанный сладкий перец (10... 15 г на 1 порцию), соответственно изменив выход порции. </w:t>
      </w:r>
    </w:p>
    <w:p w14:paraId="293B218C"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редиса</w:t>
      </w:r>
      <w:r>
        <w:rPr>
          <w:rFonts w:ascii="Times New Roman" w:hAnsi="Times New Roman" w:cs="Times New Roman"/>
          <w:sz w:val="28"/>
          <w:szCs w:val="28"/>
        </w:rPr>
        <w:t xml:space="preserve">. Редис очищают от ботвы, а белый редис от кожицы. Промытый в холодной воде редис нарезают тонкими кружочками, соединяют с шинкованным зеленым луком. При отпуске заправляют сметаной или заправкой. Салат оформляют яйцом. Салат можно отпускать без яйца и лука в этом случае увеличивают соответственно норму закладки редиса. Допускается часть редиса заменять зеленым салатом. Можно использовать редис красный, очищенный от кожицы, увеличив соответственно его закладку. </w:t>
      </w:r>
    </w:p>
    <w:p w14:paraId="5C82CA6E"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редиса с огурцами и яйцом</w:t>
      </w:r>
      <w:r>
        <w:rPr>
          <w:rFonts w:ascii="Times New Roman" w:hAnsi="Times New Roman" w:cs="Times New Roman"/>
          <w:sz w:val="28"/>
          <w:szCs w:val="28"/>
        </w:rPr>
        <w:t xml:space="preserve">. Подготовленные редис и огурцы нарезают ломтиками; часть овощей оставляют для украшения. Нарезанные овощи перемешивают, укладывают горкой, оформляют дольками яиц и овощами. При отпуске салат поливают сметаной. </w:t>
      </w:r>
    </w:p>
    <w:p w14:paraId="209CBE3F"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редьки с овощами</w:t>
      </w:r>
      <w:r>
        <w:rPr>
          <w:rFonts w:ascii="Times New Roman" w:hAnsi="Times New Roman" w:cs="Times New Roman"/>
          <w:sz w:val="28"/>
          <w:szCs w:val="28"/>
        </w:rPr>
        <w:t xml:space="preserve">. Редьку и морковь нарезают солом¬ кой. Огурцы или помидоры нарезают ломтиками. Овощи смешивают с шинкованным зеленым луком и при отпуске поливают сметаной, или майонезом, или заправкой. Салат можно готовить без лука, увеличив закладку других овощей. </w:t>
      </w:r>
    </w:p>
    <w:p w14:paraId="383B3A06"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моркови с орехами и медом</w:t>
      </w:r>
      <w:r>
        <w:rPr>
          <w:rFonts w:ascii="Times New Roman" w:hAnsi="Times New Roman" w:cs="Times New Roman"/>
          <w:sz w:val="28"/>
          <w:szCs w:val="28"/>
        </w:rPr>
        <w:t>. Очищенную морковь нарезают соломкой. Орехи очищают от скорлупы, измельчают и обжаривают. Подготовленные морковь, орехи соединяют с медом и клюквенным соком, перемешивают. При отпуске салат можно оформить целыми</w:t>
      </w:r>
      <w:r>
        <w:rPr>
          <w:sz w:val="28"/>
          <w:szCs w:val="28"/>
        </w:rPr>
        <w:t xml:space="preserve"> </w:t>
      </w:r>
      <w:r>
        <w:rPr>
          <w:rFonts w:ascii="Times New Roman" w:hAnsi="Times New Roman" w:cs="Times New Roman"/>
          <w:sz w:val="28"/>
          <w:szCs w:val="28"/>
        </w:rPr>
        <w:t xml:space="preserve">ягодами клюквы, посыпать рублеными орехами. </w:t>
      </w:r>
    </w:p>
    <w:p w14:paraId="532DC86D"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«Весна».</w:t>
      </w:r>
      <w:r>
        <w:rPr>
          <w:rFonts w:ascii="Times New Roman" w:hAnsi="Times New Roman" w:cs="Times New Roman"/>
          <w:sz w:val="28"/>
          <w:szCs w:val="28"/>
        </w:rPr>
        <w:t xml:space="preserve"> Зеленый салат нарезают крупно, редис и огурцы тонкими ломтиками, лук шинкуют. Овощи перемешивают. При отпуске салат заправляют сметаной и оформляют яйцом. Допускается приготовление салата </w:t>
      </w:r>
      <w:r>
        <w:rPr>
          <w:rFonts w:ascii="Times New Roman" w:hAnsi="Times New Roman" w:cs="Times New Roman"/>
          <w:sz w:val="28"/>
          <w:szCs w:val="28"/>
        </w:rPr>
        <w:lastRenderedPageBreak/>
        <w:t xml:space="preserve">без огурцов в этом случае увеличивается закладка салата и редиса. Можно использовать редис, очищенный от кожицы. </w:t>
      </w:r>
    </w:p>
    <w:p w14:paraId="1E6EEC0B"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белокочанной капусты</w:t>
      </w:r>
      <w:r>
        <w:rPr>
          <w:rFonts w:ascii="Times New Roman" w:hAnsi="Times New Roman" w:cs="Times New Roman"/>
          <w:sz w:val="28"/>
          <w:szCs w:val="28"/>
        </w:rPr>
        <w:t xml:space="preserve">. Способ 1. Капусту шинкуют, добавляют соль (15 г на 1 кг), уксус и нагревают при непрерывном помешивании. Не следует перегревать капусту, так как она будет очень мягкой. Прогретую капусту охлаждают, смешивают с нашинкованным зеленым луком или морковью, нарезанной соломкой, добавляют черный молотый перец, сахар и растительное масло. В про гретую капусту можно добавлять клюкву или нарезанные ломтиками моченые яблоки, маринованные плоды. Клюкву можно заменить свежими яблоками или сливами. </w:t>
      </w:r>
    </w:p>
    <w:p w14:paraId="206231CC"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Способ 2. Капусту шинкуют соломкой, добавляют соль и растирают до появления сока, смешивают с репчатым луком или морковью, нарезанными соломкой. Овощи заправляют заправкой. Готовый салат оформляют свежей клюквой. </w:t>
      </w:r>
    </w:p>
    <w:p w14:paraId="721D23BE"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из квашеной капусты</w:t>
      </w:r>
      <w:r>
        <w:rPr>
          <w:rFonts w:ascii="Times New Roman" w:hAnsi="Times New Roman" w:cs="Times New Roman"/>
          <w:sz w:val="28"/>
          <w:szCs w:val="28"/>
        </w:rPr>
        <w:t xml:space="preserve">. Квашеную капусту перебирают, крупные части измельчают. Яблоки с удаленным семенным гнездом нарезают тонкими ломтиками. Клюкву перебирают. Нарезанные яблоки, клюкву смешивают с капустой, затем добавляют шинкованный лук, сахар и заправляют растительным маслом. Вместо яблок можно добавить маринованную вишню. При отсутствии клюквы ее заменяют таким же количеством капусты. </w:t>
      </w:r>
    </w:p>
    <w:p w14:paraId="62F1188C"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«Петровский» грибной с квашеной капустой и огурцами</w:t>
      </w:r>
      <w:r>
        <w:rPr>
          <w:rFonts w:ascii="Times New Roman" w:hAnsi="Times New Roman" w:cs="Times New Roman"/>
          <w:sz w:val="28"/>
          <w:szCs w:val="28"/>
        </w:rPr>
        <w:t xml:space="preserve">. Грибы соленые отделяют от рассола, промывают, нарезают ломтиками. Соленые огурцы, очищенные от кожицы, нарезают ломтиками, лук репчатый шинкуют. Капусту квашеную перебирают (промывают, если она очень кислая), отжимают и мелко нарезают. Все компоненты соединяют, заправляют растительным маслом и перемешивают. При отпуске можно оформить зеленью. </w:t>
      </w:r>
    </w:p>
    <w:p w14:paraId="56479BAF"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Салат витаминный</w:t>
      </w:r>
      <w:r>
        <w:rPr>
          <w:rFonts w:ascii="Times New Roman" w:hAnsi="Times New Roman" w:cs="Times New Roman"/>
          <w:sz w:val="28"/>
          <w:szCs w:val="28"/>
        </w:rPr>
        <w:t>. Способ 1. Яблоки с удаленным семенным гнездом, помидоры,</w:t>
      </w:r>
      <w:r>
        <w:rPr>
          <w:sz w:val="28"/>
          <w:szCs w:val="28"/>
        </w:rPr>
        <w:t xml:space="preserve"> </w:t>
      </w:r>
      <w:r>
        <w:rPr>
          <w:rFonts w:ascii="Times New Roman" w:hAnsi="Times New Roman" w:cs="Times New Roman"/>
          <w:sz w:val="28"/>
          <w:szCs w:val="28"/>
        </w:rPr>
        <w:t xml:space="preserve">огурцы нарезают ломтиками, сырые морковь и сельдерей тонкой соломкой. У вишни удаляют косточку. Нарезанные плоды и овощи соединяют </w:t>
      </w:r>
      <w:r>
        <w:rPr>
          <w:rFonts w:ascii="Times New Roman" w:hAnsi="Times New Roman" w:cs="Times New Roman"/>
          <w:sz w:val="28"/>
          <w:szCs w:val="28"/>
        </w:rPr>
        <w:lastRenderedPageBreak/>
        <w:t xml:space="preserve">с зеленым горошком, заправляют соком лимона, сахаром и сметаной. Салат украшают нарезанными плодами и овощами. </w:t>
      </w:r>
    </w:p>
    <w:p w14:paraId="142C66D6" w14:textId="77777777" w:rsidR="001D19E2" w:rsidRDefault="001D19E2" w:rsidP="001D1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Способ 2. Сырую капусту, морковь, зеленый лук, яблоки с удаленным семенным гнездом нарезают и заправляют соком лимона, маслом, сиропом от консервированного компота, сахаром, вином и сметаной. Консервированные плоды режут дольками и укладывают сверху для украшения салата. Рекомендуется использовать светлоокрашенные компоты (яблоки, персики). </w:t>
      </w:r>
    </w:p>
    <w:p w14:paraId="0671E68E" w14:textId="77777777" w:rsidR="001D19E2" w:rsidRDefault="001D19E2" w:rsidP="001D19E2">
      <w:pPr>
        <w:pStyle w:val="a7"/>
        <w:spacing w:line="360" w:lineRule="auto"/>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5AA67BA6" w14:textId="77777777" w:rsidR="001D19E2" w:rsidRDefault="001D19E2" w:rsidP="001D19E2">
      <w:pPr>
        <w:pStyle w:val="a7"/>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3FE273A2" w14:textId="77777777" w:rsidR="001D19E2" w:rsidRDefault="001D19E2" w:rsidP="001D19E2">
      <w:pPr>
        <w:pStyle w:val="a5"/>
        <w:numPr>
          <w:ilvl w:val="0"/>
          <w:numId w:val="10"/>
        </w:numPr>
        <w:spacing w:after="200" w:line="276" w:lineRule="auto"/>
        <w:rPr>
          <w:rFonts w:ascii="Times New Roman" w:hAnsi="Times New Roman" w:cs="Times New Roman"/>
          <w:sz w:val="28"/>
          <w:szCs w:val="28"/>
        </w:rPr>
      </w:pPr>
      <w:r>
        <w:rPr>
          <w:rFonts w:ascii="Times New Roman" w:hAnsi="Times New Roman" w:cs="Times New Roman"/>
          <w:sz w:val="28"/>
          <w:szCs w:val="28"/>
        </w:rPr>
        <w:t>Заполните таблицу</w:t>
      </w:r>
    </w:p>
    <w:tbl>
      <w:tblPr>
        <w:tblStyle w:val="a6"/>
        <w:tblW w:w="0" w:type="auto"/>
        <w:tblLook w:val="04A0" w:firstRow="1" w:lastRow="0" w:firstColumn="1" w:lastColumn="0" w:noHBand="0" w:noVBand="1"/>
      </w:tblPr>
      <w:tblGrid>
        <w:gridCol w:w="3115"/>
        <w:gridCol w:w="3115"/>
        <w:gridCol w:w="3115"/>
      </w:tblGrid>
      <w:tr w:rsidR="001D19E2" w14:paraId="2F92B070" w14:textId="77777777" w:rsidTr="001D19E2">
        <w:tc>
          <w:tcPr>
            <w:tcW w:w="3115" w:type="dxa"/>
            <w:tcBorders>
              <w:top w:val="single" w:sz="4" w:space="0" w:color="auto"/>
              <w:left w:val="single" w:sz="4" w:space="0" w:color="auto"/>
              <w:bottom w:val="single" w:sz="4" w:space="0" w:color="auto"/>
              <w:right w:val="single" w:sz="4" w:space="0" w:color="auto"/>
            </w:tcBorders>
            <w:hideMark/>
          </w:tcPr>
          <w:p w14:paraId="6D7AF001" w14:textId="77777777" w:rsidR="001D19E2" w:rsidRDefault="001D19E2">
            <w:pPr>
              <w:jc w:val="center"/>
              <w:rPr>
                <w:rFonts w:ascii="Times New Roman" w:hAnsi="Times New Roman" w:cs="Times New Roman"/>
                <w:b/>
                <w:bCs/>
                <w:sz w:val="28"/>
                <w:szCs w:val="28"/>
              </w:rPr>
            </w:pPr>
            <w:r>
              <w:rPr>
                <w:rFonts w:ascii="Times New Roman" w:hAnsi="Times New Roman" w:cs="Times New Roman"/>
                <w:b/>
                <w:bCs/>
                <w:sz w:val="28"/>
                <w:szCs w:val="28"/>
              </w:rPr>
              <w:t xml:space="preserve">Салат </w:t>
            </w:r>
          </w:p>
        </w:tc>
        <w:tc>
          <w:tcPr>
            <w:tcW w:w="3115" w:type="dxa"/>
            <w:tcBorders>
              <w:top w:val="single" w:sz="4" w:space="0" w:color="auto"/>
              <w:left w:val="single" w:sz="4" w:space="0" w:color="auto"/>
              <w:bottom w:val="single" w:sz="4" w:space="0" w:color="auto"/>
              <w:right w:val="single" w:sz="4" w:space="0" w:color="auto"/>
            </w:tcBorders>
            <w:hideMark/>
          </w:tcPr>
          <w:p w14:paraId="2056549F" w14:textId="77777777" w:rsidR="001D19E2" w:rsidRDefault="001D19E2">
            <w:pPr>
              <w:jc w:val="center"/>
              <w:rPr>
                <w:rFonts w:ascii="Times New Roman" w:hAnsi="Times New Roman" w:cs="Times New Roman"/>
                <w:b/>
                <w:bCs/>
                <w:sz w:val="28"/>
                <w:szCs w:val="28"/>
              </w:rPr>
            </w:pPr>
            <w:r>
              <w:rPr>
                <w:rFonts w:ascii="Times New Roman" w:hAnsi="Times New Roman" w:cs="Times New Roman"/>
                <w:b/>
                <w:bCs/>
                <w:sz w:val="28"/>
                <w:szCs w:val="28"/>
              </w:rPr>
              <w:t xml:space="preserve">Продукты, сырье </w:t>
            </w:r>
          </w:p>
        </w:tc>
        <w:tc>
          <w:tcPr>
            <w:tcW w:w="3115" w:type="dxa"/>
            <w:tcBorders>
              <w:top w:val="single" w:sz="4" w:space="0" w:color="auto"/>
              <w:left w:val="single" w:sz="4" w:space="0" w:color="auto"/>
              <w:bottom w:val="single" w:sz="4" w:space="0" w:color="auto"/>
              <w:right w:val="single" w:sz="4" w:space="0" w:color="auto"/>
            </w:tcBorders>
            <w:hideMark/>
          </w:tcPr>
          <w:p w14:paraId="2AF90DC9" w14:textId="77777777" w:rsidR="001D19E2" w:rsidRDefault="001D19E2">
            <w:pPr>
              <w:jc w:val="center"/>
              <w:rPr>
                <w:rFonts w:ascii="Times New Roman" w:hAnsi="Times New Roman" w:cs="Times New Roman"/>
                <w:b/>
                <w:bCs/>
                <w:sz w:val="28"/>
                <w:szCs w:val="28"/>
              </w:rPr>
            </w:pPr>
            <w:r>
              <w:rPr>
                <w:rFonts w:ascii="Times New Roman" w:hAnsi="Times New Roman" w:cs="Times New Roman"/>
                <w:b/>
                <w:bCs/>
                <w:sz w:val="28"/>
                <w:szCs w:val="28"/>
              </w:rPr>
              <w:t xml:space="preserve">Заправка </w:t>
            </w:r>
          </w:p>
        </w:tc>
      </w:tr>
      <w:tr w:rsidR="001D19E2" w14:paraId="48370B4C" w14:textId="77777777" w:rsidTr="001D19E2">
        <w:tc>
          <w:tcPr>
            <w:tcW w:w="3115" w:type="dxa"/>
            <w:tcBorders>
              <w:top w:val="single" w:sz="4" w:space="0" w:color="auto"/>
              <w:left w:val="single" w:sz="4" w:space="0" w:color="auto"/>
              <w:bottom w:val="single" w:sz="4" w:space="0" w:color="auto"/>
              <w:right w:val="single" w:sz="4" w:space="0" w:color="auto"/>
            </w:tcBorders>
          </w:tcPr>
          <w:p w14:paraId="2987790D" w14:textId="77777777" w:rsidR="001D19E2" w:rsidRDefault="001D19E2">
            <w:pPr>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14:paraId="4D3BC2AF" w14:textId="77777777" w:rsidR="001D19E2" w:rsidRDefault="001D19E2">
            <w:pPr>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14:paraId="08A8A10C" w14:textId="77777777" w:rsidR="001D19E2" w:rsidRDefault="001D19E2">
            <w:pPr>
              <w:rPr>
                <w:rFonts w:ascii="Times New Roman" w:hAnsi="Times New Roman" w:cs="Times New Roman"/>
                <w:sz w:val="28"/>
                <w:szCs w:val="28"/>
              </w:rPr>
            </w:pPr>
          </w:p>
        </w:tc>
      </w:tr>
    </w:tbl>
    <w:p w14:paraId="02B93675" w14:textId="77777777" w:rsidR="001D19E2" w:rsidRDefault="001D19E2" w:rsidP="001D19E2">
      <w:pPr>
        <w:spacing w:after="0" w:line="360" w:lineRule="auto"/>
        <w:ind w:firstLine="709"/>
        <w:jc w:val="both"/>
        <w:rPr>
          <w:rFonts w:ascii="Times New Roman" w:hAnsi="Times New Roman" w:cs="Times New Roman"/>
          <w:sz w:val="28"/>
          <w:szCs w:val="28"/>
        </w:rPr>
      </w:pPr>
    </w:p>
    <w:p w14:paraId="166AE3CC" w14:textId="77777777" w:rsidR="001D19E2" w:rsidRDefault="001D19E2" w:rsidP="001D19E2">
      <w:pPr>
        <w:pStyle w:val="a5"/>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Какие салаты можно приготовить двумя способами?</w:t>
      </w:r>
    </w:p>
    <w:p w14:paraId="351DAA06" w14:textId="77777777" w:rsidR="001D19E2" w:rsidRDefault="001D19E2" w:rsidP="00200BB1">
      <w:pPr>
        <w:spacing w:after="0" w:line="360" w:lineRule="auto"/>
        <w:jc w:val="center"/>
        <w:rPr>
          <w:rFonts w:ascii="Times New Roman" w:hAnsi="Times New Roman" w:cs="Times New Roman"/>
          <w:b/>
          <w:bCs/>
          <w:sz w:val="28"/>
          <w:szCs w:val="28"/>
        </w:rPr>
      </w:pPr>
    </w:p>
    <w:p w14:paraId="04717E4D" w14:textId="68320019" w:rsidR="00200BB1" w:rsidRDefault="00200BB1" w:rsidP="00200BB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11 апреля 2020</w:t>
      </w:r>
    </w:p>
    <w:p w14:paraId="691270BF" w14:textId="77777777" w:rsidR="00200BB1" w:rsidRDefault="00200BB1" w:rsidP="00200BB1">
      <w:pPr>
        <w:spacing w:after="0"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03.02 </w:t>
      </w:r>
      <w:r>
        <w:rPr>
          <w:rFonts w:ascii="Times New Roman" w:eastAsia="Times New Roman" w:hAnsi="Times New Roman" w:cs="Times New Roman"/>
          <w:sz w:val="28"/>
          <w:szCs w:val="28"/>
          <w:lang w:eastAsia="ru-RU"/>
        </w:rPr>
        <w:t>Процессы приготовления, подготовки к реализации и презентации холодных блюд, кулинарных изделий, закусок</w:t>
      </w:r>
    </w:p>
    <w:p w14:paraId="073BB305" w14:textId="095BDC51" w:rsidR="001C6614" w:rsidRDefault="00200BB1" w:rsidP="001C6614">
      <w:pPr>
        <w:jc w:val="center"/>
        <w:rPr>
          <w:rFonts w:ascii="Times New Roman" w:hAnsi="Times New Roman" w:cs="Times New Roman"/>
          <w:b/>
          <w:sz w:val="28"/>
          <w:szCs w:val="28"/>
        </w:rPr>
      </w:pPr>
      <w:r>
        <w:rPr>
          <w:rFonts w:ascii="Times New Roman" w:hAnsi="Times New Roman" w:cs="Times New Roman"/>
          <w:b/>
          <w:sz w:val="28"/>
          <w:szCs w:val="28"/>
        </w:rPr>
        <w:t>Урок 1.</w:t>
      </w:r>
    </w:p>
    <w:p w14:paraId="2C722E12" w14:textId="7B1E6F8B" w:rsidR="00200BB1" w:rsidRDefault="00200BB1" w:rsidP="004D49E5">
      <w:pPr>
        <w:tabs>
          <w:tab w:val="left" w:pos="5040"/>
        </w:tabs>
        <w:rPr>
          <w:rFonts w:ascii="Times New Roman" w:eastAsia="Times New Roman" w:hAnsi="Times New Roman" w:cs="Times New Roman"/>
          <w:sz w:val="28"/>
          <w:szCs w:val="28"/>
          <w:lang w:eastAsia="ru-RU"/>
        </w:rPr>
      </w:pPr>
      <w:r>
        <w:rPr>
          <w:rFonts w:ascii="Times New Roman" w:hAnsi="Times New Roman" w:cs="Times New Roman"/>
          <w:b/>
          <w:sz w:val="28"/>
          <w:szCs w:val="28"/>
        </w:rPr>
        <w:t>ТЕМА</w:t>
      </w:r>
      <w:r w:rsidR="00F32558">
        <w:rPr>
          <w:rFonts w:ascii="Times New Roman" w:hAnsi="Times New Roman" w:cs="Times New Roman"/>
          <w:b/>
          <w:sz w:val="28"/>
          <w:szCs w:val="28"/>
        </w:rPr>
        <w:t>:</w:t>
      </w:r>
      <w:r w:rsidR="004D49E5">
        <w:rPr>
          <w:rFonts w:ascii="Times New Roman" w:hAnsi="Times New Roman" w:cs="Times New Roman"/>
          <w:b/>
          <w:sz w:val="28"/>
          <w:szCs w:val="28"/>
        </w:rPr>
        <w:t xml:space="preserve"> </w:t>
      </w:r>
      <w:r w:rsidR="004D49E5" w:rsidRPr="004D49E5">
        <w:rPr>
          <w:rFonts w:ascii="Times New Roman" w:eastAsia="Times New Roman" w:hAnsi="Times New Roman" w:cs="Times New Roman"/>
          <w:sz w:val="28"/>
          <w:szCs w:val="28"/>
          <w:lang w:eastAsia="ru-RU"/>
        </w:rPr>
        <w:t>Салаты из  вареных овощей.</w:t>
      </w:r>
      <w:r w:rsidR="004D49E5">
        <w:rPr>
          <w:rFonts w:ascii="Times New Roman" w:eastAsia="Times New Roman" w:hAnsi="Times New Roman" w:cs="Times New Roman"/>
          <w:sz w:val="28"/>
          <w:szCs w:val="28"/>
          <w:lang w:eastAsia="ru-RU"/>
        </w:rPr>
        <w:tab/>
      </w:r>
    </w:p>
    <w:p w14:paraId="59AA27CF" w14:textId="6FC61F9D" w:rsidR="004D49E5" w:rsidRDefault="004D49E5" w:rsidP="004D49E5">
      <w:pPr>
        <w:tabs>
          <w:tab w:val="left" w:pos="5040"/>
        </w:tabs>
        <w:rPr>
          <w:rFonts w:ascii="Times New Roman" w:eastAsia="Times New Roman" w:hAnsi="Times New Roman" w:cs="Times New Roman"/>
          <w:sz w:val="28"/>
          <w:szCs w:val="28"/>
          <w:lang w:eastAsia="ru-RU"/>
        </w:rPr>
      </w:pPr>
    </w:p>
    <w:p w14:paraId="1EB7CE10" w14:textId="7E29132C" w:rsidR="004D49E5" w:rsidRDefault="004D49E5" w:rsidP="004D49E5">
      <w:pPr>
        <w:tabs>
          <w:tab w:val="left" w:pos="5040"/>
        </w:tabs>
        <w:rPr>
          <w:rFonts w:ascii="Times New Roman" w:eastAsia="Times New Roman" w:hAnsi="Times New Roman" w:cs="Times New Roman"/>
          <w:sz w:val="28"/>
          <w:szCs w:val="28"/>
          <w:lang w:eastAsia="ru-RU"/>
        </w:rPr>
      </w:pPr>
      <w:r>
        <w:rPr>
          <w:noProof/>
        </w:rPr>
        <w:drawing>
          <wp:inline distT="0" distB="0" distL="0" distR="0" wp14:anchorId="08D187BB" wp14:editId="693A437C">
            <wp:extent cx="5937885" cy="1914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1345" b="7961"/>
                    <a:stretch/>
                  </pic:blipFill>
                  <pic:spPr bwMode="auto">
                    <a:xfrm>
                      <a:off x="0" y="0"/>
                      <a:ext cx="5937885" cy="1914525"/>
                    </a:xfrm>
                    <a:prstGeom prst="rect">
                      <a:avLst/>
                    </a:prstGeom>
                    <a:ln>
                      <a:noFill/>
                    </a:ln>
                    <a:extLst>
                      <a:ext uri="{53640926-AAD7-44D8-BBD7-CCE9431645EC}">
                        <a14:shadowObscured xmlns:a14="http://schemas.microsoft.com/office/drawing/2010/main"/>
                      </a:ext>
                    </a:extLst>
                  </pic:spPr>
                </pic:pic>
              </a:graphicData>
            </a:graphic>
          </wp:inline>
        </w:drawing>
      </w:r>
    </w:p>
    <w:p w14:paraId="310137EF" w14:textId="16F96246" w:rsidR="004D49E5" w:rsidRDefault="004D49E5" w:rsidP="004D49E5">
      <w:pPr>
        <w:tabs>
          <w:tab w:val="left" w:pos="5040"/>
        </w:tabs>
        <w:rPr>
          <w:rFonts w:ascii="Times New Roman" w:eastAsia="Times New Roman" w:hAnsi="Times New Roman" w:cs="Times New Roman"/>
          <w:sz w:val="28"/>
          <w:szCs w:val="28"/>
          <w:lang w:eastAsia="ru-RU"/>
        </w:rPr>
      </w:pPr>
      <w:r>
        <w:rPr>
          <w:noProof/>
        </w:rPr>
        <w:lastRenderedPageBreak/>
        <w:drawing>
          <wp:inline distT="0" distB="0" distL="0" distR="0" wp14:anchorId="783BE0C8" wp14:editId="54CAC9A2">
            <wp:extent cx="5918200" cy="85629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447"/>
                    <a:stretch/>
                  </pic:blipFill>
                  <pic:spPr bwMode="auto">
                    <a:xfrm>
                      <a:off x="0" y="0"/>
                      <a:ext cx="5918200" cy="8562975"/>
                    </a:xfrm>
                    <a:prstGeom prst="rect">
                      <a:avLst/>
                    </a:prstGeom>
                    <a:ln>
                      <a:noFill/>
                    </a:ln>
                    <a:extLst>
                      <a:ext uri="{53640926-AAD7-44D8-BBD7-CCE9431645EC}">
                        <a14:shadowObscured xmlns:a14="http://schemas.microsoft.com/office/drawing/2010/main"/>
                      </a:ext>
                    </a:extLst>
                  </pic:spPr>
                </pic:pic>
              </a:graphicData>
            </a:graphic>
          </wp:inline>
        </w:drawing>
      </w:r>
    </w:p>
    <w:p w14:paraId="1D827DBA" w14:textId="321DFE72" w:rsidR="004D49E5" w:rsidRDefault="004D49E5" w:rsidP="004D49E5">
      <w:pPr>
        <w:tabs>
          <w:tab w:val="left" w:pos="5040"/>
        </w:tabs>
        <w:rPr>
          <w:rFonts w:ascii="Times New Roman" w:eastAsia="Times New Roman" w:hAnsi="Times New Roman" w:cs="Times New Roman"/>
          <w:sz w:val="28"/>
          <w:szCs w:val="28"/>
          <w:lang w:eastAsia="ru-RU"/>
        </w:rPr>
      </w:pPr>
    </w:p>
    <w:p w14:paraId="43B725E5" w14:textId="64358ACC" w:rsidR="004D49E5" w:rsidRDefault="004D49E5" w:rsidP="004D49E5">
      <w:pPr>
        <w:tabs>
          <w:tab w:val="left" w:pos="5040"/>
        </w:tabs>
        <w:rPr>
          <w:rFonts w:ascii="Times New Roman" w:eastAsia="Times New Roman" w:hAnsi="Times New Roman" w:cs="Times New Roman"/>
          <w:sz w:val="28"/>
          <w:szCs w:val="28"/>
          <w:lang w:eastAsia="ru-RU"/>
        </w:rPr>
      </w:pPr>
    </w:p>
    <w:p w14:paraId="751A8E52" w14:textId="3D69ED86" w:rsidR="004D49E5" w:rsidRDefault="004D49E5" w:rsidP="004D49E5">
      <w:pPr>
        <w:tabs>
          <w:tab w:val="left" w:pos="5040"/>
        </w:tabs>
        <w:rPr>
          <w:rFonts w:ascii="Times New Roman" w:eastAsia="Times New Roman" w:hAnsi="Times New Roman" w:cs="Times New Roman"/>
          <w:sz w:val="28"/>
          <w:szCs w:val="28"/>
          <w:lang w:eastAsia="ru-RU"/>
        </w:rPr>
      </w:pPr>
      <w:r>
        <w:rPr>
          <w:noProof/>
        </w:rPr>
        <w:lastRenderedPageBreak/>
        <w:drawing>
          <wp:inline distT="0" distB="0" distL="0" distR="0" wp14:anchorId="23CA159B" wp14:editId="2350FC8C">
            <wp:extent cx="5940425" cy="6191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03" t="-4363" r="-1603" b="36847"/>
                    <a:stretch/>
                  </pic:blipFill>
                  <pic:spPr bwMode="auto">
                    <a:xfrm>
                      <a:off x="0" y="0"/>
                      <a:ext cx="5940425" cy="6191250"/>
                    </a:xfrm>
                    <a:prstGeom prst="rect">
                      <a:avLst/>
                    </a:prstGeom>
                    <a:ln>
                      <a:noFill/>
                    </a:ln>
                    <a:extLst>
                      <a:ext uri="{53640926-AAD7-44D8-BBD7-CCE9431645EC}">
                        <a14:shadowObscured xmlns:a14="http://schemas.microsoft.com/office/drawing/2010/main"/>
                      </a:ext>
                    </a:extLst>
                  </pic:spPr>
                </pic:pic>
              </a:graphicData>
            </a:graphic>
          </wp:inline>
        </w:drawing>
      </w:r>
    </w:p>
    <w:p w14:paraId="011F6F0F" w14:textId="77777777" w:rsidR="004D49E5" w:rsidRDefault="004D49E5" w:rsidP="004D49E5">
      <w:pPr>
        <w:pStyle w:val="a7"/>
        <w:spacing w:line="360" w:lineRule="auto"/>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2DF44926" w14:textId="77777777" w:rsidR="004D49E5" w:rsidRDefault="004D49E5" w:rsidP="004D49E5">
      <w:pPr>
        <w:pStyle w:val="a7"/>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0FA70137" w14:textId="77777777" w:rsidR="004D49E5" w:rsidRDefault="004D49E5" w:rsidP="004D49E5">
      <w:pPr>
        <w:pStyle w:val="a5"/>
        <w:numPr>
          <w:ilvl w:val="0"/>
          <w:numId w:val="10"/>
        </w:numPr>
        <w:spacing w:after="200" w:line="276" w:lineRule="auto"/>
        <w:rPr>
          <w:rFonts w:ascii="Times New Roman" w:hAnsi="Times New Roman" w:cs="Times New Roman"/>
          <w:sz w:val="28"/>
          <w:szCs w:val="28"/>
        </w:rPr>
      </w:pPr>
      <w:r>
        <w:rPr>
          <w:rFonts w:ascii="Times New Roman" w:hAnsi="Times New Roman" w:cs="Times New Roman"/>
          <w:sz w:val="28"/>
          <w:szCs w:val="28"/>
        </w:rPr>
        <w:t>Заполните таблицу</w:t>
      </w:r>
    </w:p>
    <w:tbl>
      <w:tblPr>
        <w:tblStyle w:val="a6"/>
        <w:tblW w:w="0" w:type="auto"/>
        <w:tblLook w:val="04A0" w:firstRow="1" w:lastRow="0" w:firstColumn="1" w:lastColumn="0" w:noHBand="0" w:noVBand="1"/>
      </w:tblPr>
      <w:tblGrid>
        <w:gridCol w:w="3115"/>
        <w:gridCol w:w="3115"/>
        <w:gridCol w:w="3115"/>
      </w:tblGrid>
      <w:tr w:rsidR="004D49E5" w14:paraId="6360117A" w14:textId="77777777" w:rsidTr="004D49E5">
        <w:tc>
          <w:tcPr>
            <w:tcW w:w="3115" w:type="dxa"/>
            <w:tcBorders>
              <w:top w:val="single" w:sz="4" w:space="0" w:color="auto"/>
              <w:left w:val="single" w:sz="4" w:space="0" w:color="auto"/>
              <w:bottom w:val="single" w:sz="4" w:space="0" w:color="auto"/>
              <w:right w:val="single" w:sz="4" w:space="0" w:color="auto"/>
            </w:tcBorders>
            <w:hideMark/>
          </w:tcPr>
          <w:p w14:paraId="14E641C2" w14:textId="77777777" w:rsidR="004D49E5" w:rsidRDefault="004D49E5">
            <w:pPr>
              <w:jc w:val="center"/>
              <w:rPr>
                <w:rFonts w:ascii="Times New Roman" w:hAnsi="Times New Roman" w:cs="Times New Roman"/>
                <w:b/>
                <w:bCs/>
                <w:sz w:val="28"/>
                <w:szCs w:val="28"/>
              </w:rPr>
            </w:pPr>
            <w:r>
              <w:rPr>
                <w:rFonts w:ascii="Times New Roman" w:hAnsi="Times New Roman" w:cs="Times New Roman"/>
                <w:b/>
                <w:bCs/>
                <w:sz w:val="28"/>
                <w:szCs w:val="28"/>
              </w:rPr>
              <w:t xml:space="preserve">Салат </w:t>
            </w:r>
          </w:p>
        </w:tc>
        <w:tc>
          <w:tcPr>
            <w:tcW w:w="3115" w:type="dxa"/>
            <w:tcBorders>
              <w:top w:val="single" w:sz="4" w:space="0" w:color="auto"/>
              <w:left w:val="single" w:sz="4" w:space="0" w:color="auto"/>
              <w:bottom w:val="single" w:sz="4" w:space="0" w:color="auto"/>
              <w:right w:val="single" w:sz="4" w:space="0" w:color="auto"/>
            </w:tcBorders>
            <w:hideMark/>
          </w:tcPr>
          <w:p w14:paraId="60757618" w14:textId="77777777" w:rsidR="004D49E5" w:rsidRDefault="004D49E5">
            <w:pPr>
              <w:jc w:val="center"/>
              <w:rPr>
                <w:rFonts w:ascii="Times New Roman" w:hAnsi="Times New Roman" w:cs="Times New Roman"/>
                <w:b/>
                <w:bCs/>
                <w:sz w:val="28"/>
                <w:szCs w:val="28"/>
              </w:rPr>
            </w:pPr>
            <w:r>
              <w:rPr>
                <w:rFonts w:ascii="Times New Roman" w:hAnsi="Times New Roman" w:cs="Times New Roman"/>
                <w:b/>
                <w:bCs/>
                <w:sz w:val="28"/>
                <w:szCs w:val="28"/>
              </w:rPr>
              <w:t xml:space="preserve">Продукты, сырье </w:t>
            </w:r>
          </w:p>
        </w:tc>
        <w:tc>
          <w:tcPr>
            <w:tcW w:w="3115" w:type="dxa"/>
            <w:tcBorders>
              <w:top w:val="single" w:sz="4" w:space="0" w:color="auto"/>
              <w:left w:val="single" w:sz="4" w:space="0" w:color="auto"/>
              <w:bottom w:val="single" w:sz="4" w:space="0" w:color="auto"/>
              <w:right w:val="single" w:sz="4" w:space="0" w:color="auto"/>
            </w:tcBorders>
            <w:hideMark/>
          </w:tcPr>
          <w:p w14:paraId="15406B46" w14:textId="77777777" w:rsidR="004D49E5" w:rsidRDefault="004D49E5">
            <w:pPr>
              <w:jc w:val="center"/>
              <w:rPr>
                <w:rFonts w:ascii="Times New Roman" w:hAnsi="Times New Roman" w:cs="Times New Roman"/>
                <w:b/>
                <w:bCs/>
                <w:sz w:val="28"/>
                <w:szCs w:val="28"/>
              </w:rPr>
            </w:pPr>
            <w:r>
              <w:rPr>
                <w:rFonts w:ascii="Times New Roman" w:hAnsi="Times New Roman" w:cs="Times New Roman"/>
                <w:b/>
                <w:bCs/>
                <w:sz w:val="28"/>
                <w:szCs w:val="28"/>
              </w:rPr>
              <w:t xml:space="preserve">Заправка </w:t>
            </w:r>
          </w:p>
        </w:tc>
      </w:tr>
      <w:tr w:rsidR="004D49E5" w14:paraId="245F0D99" w14:textId="77777777" w:rsidTr="004D49E5">
        <w:tc>
          <w:tcPr>
            <w:tcW w:w="3115" w:type="dxa"/>
            <w:tcBorders>
              <w:top w:val="single" w:sz="4" w:space="0" w:color="auto"/>
              <w:left w:val="single" w:sz="4" w:space="0" w:color="auto"/>
              <w:bottom w:val="single" w:sz="4" w:space="0" w:color="auto"/>
              <w:right w:val="single" w:sz="4" w:space="0" w:color="auto"/>
            </w:tcBorders>
          </w:tcPr>
          <w:p w14:paraId="778B663C" w14:textId="77777777" w:rsidR="004D49E5" w:rsidRDefault="004D49E5">
            <w:pPr>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14:paraId="39DE01BC" w14:textId="77777777" w:rsidR="004D49E5" w:rsidRDefault="004D49E5">
            <w:pPr>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14:paraId="14F55F8B" w14:textId="77777777" w:rsidR="004D49E5" w:rsidRDefault="004D49E5">
            <w:pPr>
              <w:rPr>
                <w:rFonts w:ascii="Times New Roman" w:hAnsi="Times New Roman" w:cs="Times New Roman"/>
                <w:sz w:val="28"/>
                <w:szCs w:val="28"/>
              </w:rPr>
            </w:pPr>
          </w:p>
        </w:tc>
      </w:tr>
      <w:tr w:rsidR="00144575" w14:paraId="2360DDF2" w14:textId="77777777" w:rsidTr="004D49E5">
        <w:tc>
          <w:tcPr>
            <w:tcW w:w="3115" w:type="dxa"/>
            <w:tcBorders>
              <w:top w:val="single" w:sz="4" w:space="0" w:color="auto"/>
              <w:left w:val="single" w:sz="4" w:space="0" w:color="auto"/>
              <w:bottom w:val="single" w:sz="4" w:space="0" w:color="auto"/>
              <w:right w:val="single" w:sz="4" w:space="0" w:color="auto"/>
            </w:tcBorders>
          </w:tcPr>
          <w:p w14:paraId="531E36D0" w14:textId="77777777" w:rsidR="00144575" w:rsidRDefault="00144575">
            <w:pPr>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14:paraId="49299DC8" w14:textId="77777777" w:rsidR="00144575" w:rsidRDefault="00144575">
            <w:pPr>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14:paraId="5C96E1CA" w14:textId="77777777" w:rsidR="00144575" w:rsidRDefault="00144575">
            <w:pPr>
              <w:rPr>
                <w:rFonts w:ascii="Times New Roman" w:hAnsi="Times New Roman" w:cs="Times New Roman"/>
                <w:sz w:val="28"/>
                <w:szCs w:val="28"/>
              </w:rPr>
            </w:pPr>
          </w:p>
        </w:tc>
      </w:tr>
      <w:tr w:rsidR="00144575" w14:paraId="240CAE85" w14:textId="77777777" w:rsidTr="004D49E5">
        <w:tc>
          <w:tcPr>
            <w:tcW w:w="3115" w:type="dxa"/>
            <w:tcBorders>
              <w:top w:val="single" w:sz="4" w:space="0" w:color="auto"/>
              <w:left w:val="single" w:sz="4" w:space="0" w:color="auto"/>
              <w:bottom w:val="single" w:sz="4" w:space="0" w:color="auto"/>
              <w:right w:val="single" w:sz="4" w:space="0" w:color="auto"/>
            </w:tcBorders>
          </w:tcPr>
          <w:p w14:paraId="0F1661CC" w14:textId="77777777" w:rsidR="00144575" w:rsidRDefault="00144575">
            <w:pPr>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14:paraId="68B2947E" w14:textId="77777777" w:rsidR="00144575" w:rsidRDefault="00144575">
            <w:pPr>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14:paraId="25F78742" w14:textId="77777777" w:rsidR="00144575" w:rsidRDefault="00144575">
            <w:pPr>
              <w:rPr>
                <w:rFonts w:ascii="Times New Roman" w:hAnsi="Times New Roman" w:cs="Times New Roman"/>
                <w:sz w:val="28"/>
                <w:szCs w:val="28"/>
              </w:rPr>
            </w:pPr>
          </w:p>
        </w:tc>
      </w:tr>
    </w:tbl>
    <w:p w14:paraId="31277932" w14:textId="52614A3B" w:rsidR="004D49E5" w:rsidRDefault="004D49E5" w:rsidP="004D49E5">
      <w:pPr>
        <w:tabs>
          <w:tab w:val="left" w:pos="5040"/>
        </w:tabs>
        <w:rPr>
          <w:rFonts w:ascii="Times New Roman" w:eastAsia="Times New Roman" w:hAnsi="Times New Roman" w:cs="Times New Roman"/>
          <w:sz w:val="28"/>
          <w:szCs w:val="28"/>
          <w:lang w:eastAsia="ru-RU"/>
        </w:rPr>
      </w:pPr>
    </w:p>
    <w:p w14:paraId="796995D1" w14:textId="158FD8FE" w:rsidR="004D49E5" w:rsidRDefault="004D49E5" w:rsidP="004D49E5">
      <w:pPr>
        <w:tabs>
          <w:tab w:val="left" w:pos="5040"/>
        </w:tabs>
        <w:rPr>
          <w:rFonts w:ascii="Times New Roman" w:eastAsia="Times New Roman" w:hAnsi="Times New Roman" w:cs="Times New Roman"/>
          <w:sz w:val="28"/>
          <w:szCs w:val="28"/>
          <w:lang w:eastAsia="ru-RU"/>
        </w:rPr>
      </w:pPr>
    </w:p>
    <w:p w14:paraId="4A845659" w14:textId="77777777" w:rsidR="00144575" w:rsidRPr="004D49E5" w:rsidRDefault="00144575" w:rsidP="004D49E5">
      <w:pPr>
        <w:tabs>
          <w:tab w:val="left" w:pos="5040"/>
        </w:tabs>
        <w:rPr>
          <w:rFonts w:ascii="Times New Roman" w:eastAsia="Times New Roman" w:hAnsi="Times New Roman" w:cs="Times New Roman"/>
          <w:sz w:val="28"/>
          <w:szCs w:val="28"/>
          <w:lang w:eastAsia="ru-RU"/>
        </w:rPr>
      </w:pPr>
    </w:p>
    <w:p w14:paraId="6B47CC06" w14:textId="77777777" w:rsidR="00200BB1" w:rsidRDefault="00200BB1" w:rsidP="00200BB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11 апреля 2020</w:t>
      </w:r>
    </w:p>
    <w:p w14:paraId="3C6AEDB4" w14:textId="77777777" w:rsidR="00200BB1" w:rsidRDefault="00200BB1" w:rsidP="00200BB1">
      <w:pPr>
        <w:spacing w:after="0"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03.02 </w:t>
      </w:r>
      <w:r>
        <w:rPr>
          <w:rFonts w:ascii="Times New Roman" w:eastAsia="Times New Roman" w:hAnsi="Times New Roman" w:cs="Times New Roman"/>
          <w:sz w:val="28"/>
          <w:szCs w:val="28"/>
          <w:lang w:eastAsia="ru-RU"/>
        </w:rPr>
        <w:t>Процессы приготовления, подготовки к реализации и презентации холодных блюд, кулинарных изделий, закусок</w:t>
      </w:r>
    </w:p>
    <w:p w14:paraId="6D2DDF0A" w14:textId="0CD08CCF" w:rsidR="00200BB1" w:rsidRDefault="00200BB1" w:rsidP="00200BB1">
      <w:pPr>
        <w:jc w:val="center"/>
        <w:rPr>
          <w:rFonts w:ascii="Times New Roman" w:hAnsi="Times New Roman" w:cs="Times New Roman"/>
          <w:b/>
          <w:sz w:val="28"/>
          <w:szCs w:val="28"/>
        </w:rPr>
      </w:pPr>
      <w:r>
        <w:rPr>
          <w:rFonts w:ascii="Times New Roman" w:hAnsi="Times New Roman" w:cs="Times New Roman"/>
          <w:b/>
          <w:sz w:val="28"/>
          <w:szCs w:val="28"/>
        </w:rPr>
        <w:t>Урок 2.</w:t>
      </w:r>
    </w:p>
    <w:p w14:paraId="2477A108" w14:textId="0990B6CA" w:rsidR="00F32558" w:rsidRPr="004D49E5" w:rsidRDefault="00200BB1" w:rsidP="00200BB1">
      <w:pPr>
        <w:tabs>
          <w:tab w:val="left" w:pos="3960"/>
          <w:tab w:val="center" w:pos="4677"/>
        </w:tabs>
        <w:rPr>
          <w:rFonts w:ascii="Times New Roman" w:eastAsia="Times New Roman" w:hAnsi="Times New Roman" w:cs="Times New Roman"/>
          <w:sz w:val="28"/>
          <w:szCs w:val="28"/>
          <w:lang w:eastAsia="ru-RU"/>
        </w:rPr>
      </w:pPr>
      <w:r>
        <w:rPr>
          <w:rFonts w:ascii="Times New Roman" w:hAnsi="Times New Roman" w:cs="Times New Roman"/>
          <w:b/>
          <w:sz w:val="28"/>
          <w:szCs w:val="28"/>
        </w:rPr>
        <w:t>ТЕМА</w:t>
      </w:r>
      <w:r w:rsidR="00F32558">
        <w:rPr>
          <w:rFonts w:ascii="Times New Roman" w:hAnsi="Times New Roman" w:cs="Times New Roman"/>
          <w:b/>
          <w:sz w:val="28"/>
          <w:szCs w:val="28"/>
        </w:rPr>
        <w:t>:</w:t>
      </w:r>
      <w:r w:rsidR="004D49E5" w:rsidRPr="004D49E5">
        <w:t xml:space="preserve"> </w:t>
      </w:r>
      <w:r w:rsidR="004D49E5" w:rsidRPr="004D49E5">
        <w:rPr>
          <w:rFonts w:ascii="Times New Roman" w:eastAsia="Times New Roman" w:hAnsi="Times New Roman" w:cs="Times New Roman"/>
          <w:sz w:val="28"/>
          <w:szCs w:val="28"/>
          <w:lang w:eastAsia="ru-RU"/>
        </w:rPr>
        <w:t>Правила сервировки стола.</w:t>
      </w:r>
    </w:p>
    <w:p w14:paraId="37B6AAB4" w14:textId="1C8B3B88" w:rsidR="00200BB1" w:rsidRDefault="00200BB1" w:rsidP="00200BB1">
      <w:pPr>
        <w:tabs>
          <w:tab w:val="left" w:pos="3960"/>
          <w:tab w:val="center" w:pos="4677"/>
        </w:tabs>
        <w:rPr>
          <w:rFonts w:ascii="Times New Roman" w:hAnsi="Times New Roman" w:cs="Times New Roman"/>
          <w:b/>
          <w:sz w:val="28"/>
          <w:szCs w:val="28"/>
        </w:rPr>
      </w:pPr>
      <w:r>
        <w:rPr>
          <w:rFonts w:ascii="Times New Roman" w:hAnsi="Times New Roman" w:cs="Times New Roman"/>
          <w:b/>
          <w:sz w:val="28"/>
          <w:szCs w:val="28"/>
        </w:rPr>
        <w:t xml:space="preserve"> </w:t>
      </w:r>
    </w:p>
    <w:p w14:paraId="540D0098" w14:textId="7925C4B0" w:rsidR="00200BB1" w:rsidRDefault="004D49E5" w:rsidP="00200BB1">
      <w:pPr>
        <w:rPr>
          <w:noProof/>
        </w:rPr>
      </w:pPr>
      <w:r>
        <w:rPr>
          <w:noProof/>
        </w:rPr>
        <w:drawing>
          <wp:inline distT="0" distB="0" distL="0" distR="0" wp14:anchorId="00AF5240" wp14:editId="667821FD">
            <wp:extent cx="5912485" cy="7353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6239" b="5800"/>
                    <a:stretch/>
                  </pic:blipFill>
                  <pic:spPr bwMode="auto">
                    <a:xfrm>
                      <a:off x="0" y="0"/>
                      <a:ext cx="5912485" cy="7353300"/>
                    </a:xfrm>
                    <a:prstGeom prst="rect">
                      <a:avLst/>
                    </a:prstGeom>
                    <a:ln>
                      <a:noFill/>
                    </a:ln>
                    <a:extLst>
                      <a:ext uri="{53640926-AAD7-44D8-BBD7-CCE9431645EC}">
                        <a14:shadowObscured xmlns:a14="http://schemas.microsoft.com/office/drawing/2010/main"/>
                      </a:ext>
                    </a:extLst>
                  </pic:spPr>
                </pic:pic>
              </a:graphicData>
            </a:graphic>
          </wp:inline>
        </w:drawing>
      </w:r>
    </w:p>
    <w:p w14:paraId="38F79A36" w14:textId="0DE3D047" w:rsidR="004D49E5" w:rsidRDefault="004D49E5" w:rsidP="004D49E5">
      <w:pPr>
        <w:rPr>
          <w:noProof/>
        </w:rPr>
      </w:pPr>
    </w:p>
    <w:p w14:paraId="77B9F248" w14:textId="4E72E10D" w:rsidR="004D49E5" w:rsidRDefault="004D49E5" w:rsidP="004D49E5">
      <w:pPr>
        <w:tabs>
          <w:tab w:val="left" w:pos="3570"/>
        </w:tabs>
        <w:rPr>
          <w:rFonts w:ascii="Times New Roman" w:hAnsi="Times New Roman" w:cs="Times New Roman"/>
          <w:sz w:val="28"/>
          <w:szCs w:val="28"/>
        </w:rPr>
      </w:pPr>
      <w:r>
        <w:rPr>
          <w:rFonts w:ascii="Times New Roman" w:hAnsi="Times New Roman" w:cs="Times New Roman"/>
          <w:sz w:val="28"/>
          <w:szCs w:val="28"/>
        </w:rPr>
        <w:tab/>
      </w:r>
    </w:p>
    <w:p w14:paraId="283095A0" w14:textId="6AE8F629" w:rsidR="004D49E5" w:rsidRDefault="004D49E5" w:rsidP="004D49E5">
      <w:pPr>
        <w:tabs>
          <w:tab w:val="left" w:pos="3570"/>
        </w:tabs>
        <w:rPr>
          <w:rFonts w:ascii="Times New Roman" w:hAnsi="Times New Roman" w:cs="Times New Roman"/>
          <w:sz w:val="28"/>
          <w:szCs w:val="28"/>
        </w:rPr>
      </w:pPr>
    </w:p>
    <w:p w14:paraId="06387756" w14:textId="4F4824A3" w:rsidR="004D49E5" w:rsidRDefault="004D49E5" w:rsidP="004D49E5">
      <w:pPr>
        <w:tabs>
          <w:tab w:val="left" w:pos="3570"/>
        </w:tabs>
        <w:rPr>
          <w:rFonts w:ascii="Times New Roman" w:hAnsi="Times New Roman" w:cs="Times New Roman"/>
          <w:sz w:val="28"/>
          <w:szCs w:val="28"/>
        </w:rPr>
      </w:pPr>
      <w:r>
        <w:rPr>
          <w:noProof/>
        </w:rPr>
        <w:drawing>
          <wp:inline distT="0" distB="0" distL="0" distR="0" wp14:anchorId="57FC1CF1" wp14:editId="46086C32">
            <wp:extent cx="5940425" cy="7734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16" b="14228"/>
                    <a:stretch/>
                  </pic:blipFill>
                  <pic:spPr bwMode="auto">
                    <a:xfrm>
                      <a:off x="0" y="0"/>
                      <a:ext cx="5940425" cy="7734300"/>
                    </a:xfrm>
                    <a:prstGeom prst="rect">
                      <a:avLst/>
                    </a:prstGeom>
                    <a:ln>
                      <a:noFill/>
                    </a:ln>
                    <a:extLst>
                      <a:ext uri="{53640926-AAD7-44D8-BBD7-CCE9431645EC}">
                        <a14:shadowObscured xmlns:a14="http://schemas.microsoft.com/office/drawing/2010/main"/>
                      </a:ext>
                    </a:extLst>
                  </pic:spPr>
                </pic:pic>
              </a:graphicData>
            </a:graphic>
          </wp:inline>
        </w:drawing>
      </w:r>
    </w:p>
    <w:p w14:paraId="1DB262C6" w14:textId="0509EE23" w:rsidR="004D49E5" w:rsidRDefault="004D49E5" w:rsidP="004D49E5">
      <w:pPr>
        <w:tabs>
          <w:tab w:val="left" w:pos="3570"/>
        </w:tabs>
        <w:rPr>
          <w:rFonts w:ascii="Times New Roman" w:hAnsi="Times New Roman" w:cs="Times New Roman"/>
          <w:sz w:val="28"/>
          <w:szCs w:val="28"/>
        </w:rPr>
      </w:pPr>
    </w:p>
    <w:p w14:paraId="69017454" w14:textId="77D89C85" w:rsidR="004D49E5" w:rsidRDefault="004D49E5" w:rsidP="004D49E5">
      <w:pPr>
        <w:tabs>
          <w:tab w:val="left" w:pos="3570"/>
        </w:tabs>
        <w:rPr>
          <w:rFonts w:ascii="Times New Roman" w:hAnsi="Times New Roman" w:cs="Times New Roman"/>
          <w:sz w:val="28"/>
          <w:szCs w:val="28"/>
        </w:rPr>
      </w:pPr>
    </w:p>
    <w:p w14:paraId="4BF98AA2" w14:textId="41BFD312" w:rsidR="004D49E5" w:rsidRDefault="004D49E5" w:rsidP="004D49E5">
      <w:pPr>
        <w:tabs>
          <w:tab w:val="left" w:pos="3570"/>
        </w:tabs>
        <w:rPr>
          <w:rFonts w:ascii="Times New Roman" w:hAnsi="Times New Roman" w:cs="Times New Roman"/>
          <w:sz w:val="28"/>
          <w:szCs w:val="28"/>
        </w:rPr>
      </w:pPr>
      <w:r>
        <w:rPr>
          <w:noProof/>
        </w:rPr>
        <w:drawing>
          <wp:inline distT="0" distB="0" distL="0" distR="0" wp14:anchorId="096193FF" wp14:editId="60E140FB">
            <wp:extent cx="5904865" cy="17430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6946" b="34214"/>
                    <a:stretch/>
                  </pic:blipFill>
                  <pic:spPr bwMode="auto">
                    <a:xfrm>
                      <a:off x="0" y="0"/>
                      <a:ext cx="5904865" cy="1743075"/>
                    </a:xfrm>
                    <a:prstGeom prst="rect">
                      <a:avLst/>
                    </a:prstGeom>
                    <a:ln>
                      <a:noFill/>
                    </a:ln>
                    <a:extLst>
                      <a:ext uri="{53640926-AAD7-44D8-BBD7-CCE9431645EC}">
                        <a14:shadowObscured xmlns:a14="http://schemas.microsoft.com/office/drawing/2010/main"/>
                      </a:ext>
                    </a:extLst>
                  </pic:spPr>
                </pic:pic>
              </a:graphicData>
            </a:graphic>
          </wp:inline>
        </w:drawing>
      </w:r>
    </w:p>
    <w:p w14:paraId="77111E18" w14:textId="77C92EDF" w:rsidR="004D49E5" w:rsidRDefault="004D49E5" w:rsidP="004D49E5">
      <w:pPr>
        <w:tabs>
          <w:tab w:val="left" w:pos="3570"/>
        </w:tabs>
        <w:rPr>
          <w:rFonts w:ascii="Times New Roman" w:hAnsi="Times New Roman" w:cs="Times New Roman"/>
          <w:sz w:val="28"/>
          <w:szCs w:val="28"/>
        </w:rPr>
      </w:pPr>
    </w:p>
    <w:p w14:paraId="50D8FC76" w14:textId="77777777" w:rsidR="004D49E5" w:rsidRDefault="004D49E5" w:rsidP="004D49E5">
      <w:pPr>
        <w:pStyle w:val="a7"/>
        <w:spacing w:line="360" w:lineRule="auto"/>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7C1828C7" w14:textId="2878588E" w:rsidR="004D49E5" w:rsidRDefault="004D49E5" w:rsidP="004D49E5">
      <w:pPr>
        <w:pStyle w:val="a7"/>
        <w:spacing w:line="360" w:lineRule="auto"/>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2BEA14EE" w14:textId="5E97B3E0" w:rsidR="004D49E5" w:rsidRDefault="00BC7BF2" w:rsidP="00BC7BF2">
      <w:pPr>
        <w:pStyle w:val="a7"/>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Способы подачи салатов</w:t>
      </w:r>
    </w:p>
    <w:p w14:paraId="1CAEC5A3" w14:textId="4CDF5CF8" w:rsidR="00BC7BF2" w:rsidRDefault="00BC7BF2" w:rsidP="00BC7BF2">
      <w:pPr>
        <w:pStyle w:val="a7"/>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Какие продукты используют для украшения холодных блюд </w:t>
      </w:r>
    </w:p>
    <w:p w14:paraId="2FFE8656" w14:textId="424B1D12" w:rsidR="00BC7BF2" w:rsidRDefault="00BC7BF2" w:rsidP="00BC7BF2">
      <w:pPr>
        <w:pStyle w:val="a7"/>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Заполните таблицу </w:t>
      </w:r>
    </w:p>
    <w:tbl>
      <w:tblPr>
        <w:tblStyle w:val="a6"/>
        <w:tblW w:w="0" w:type="auto"/>
        <w:tblLook w:val="04A0" w:firstRow="1" w:lastRow="0" w:firstColumn="1" w:lastColumn="0" w:noHBand="0" w:noVBand="1"/>
      </w:tblPr>
      <w:tblGrid>
        <w:gridCol w:w="1768"/>
        <w:gridCol w:w="4173"/>
        <w:gridCol w:w="3404"/>
      </w:tblGrid>
      <w:tr w:rsidR="00BC7BF2" w14:paraId="5A034F8A" w14:textId="3BD284A5" w:rsidTr="00BC7BF2">
        <w:tc>
          <w:tcPr>
            <w:tcW w:w="1801" w:type="dxa"/>
          </w:tcPr>
          <w:p w14:paraId="22EDCFE3" w14:textId="1C240C64" w:rsidR="00BC7BF2" w:rsidRPr="00BC7BF2" w:rsidRDefault="00BC7BF2" w:rsidP="00BC7BF2">
            <w:pPr>
              <w:pStyle w:val="a7"/>
              <w:spacing w:line="360" w:lineRule="auto"/>
              <w:jc w:val="center"/>
              <w:rPr>
                <w:rFonts w:ascii="Times New Roman" w:hAnsi="Times New Roman" w:cs="Times New Roman"/>
                <w:b/>
                <w:bCs/>
                <w:sz w:val="28"/>
                <w:szCs w:val="28"/>
              </w:rPr>
            </w:pPr>
            <w:r w:rsidRPr="00BC7BF2">
              <w:rPr>
                <w:rFonts w:ascii="Times New Roman" w:hAnsi="Times New Roman" w:cs="Times New Roman"/>
                <w:b/>
                <w:bCs/>
                <w:sz w:val="28"/>
                <w:szCs w:val="28"/>
              </w:rPr>
              <w:t>Вид посуды</w:t>
            </w:r>
          </w:p>
        </w:tc>
        <w:tc>
          <w:tcPr>
            <w:tcW w:w="4274" w:type="dxa"/>
          </w:tcPr>
          <w:p w14:paraId="184CEBEB" w14:textId="7E5BF401" w:rsidR="00BC7BF2" w:rsidRPr="00BC7BF2" w:rsidRDefault="00BC7BF2" w:rsidP="00BC7BF2">
            <w:pPr>
              <w:pStyle w:val="a7"/>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Характеристика </w:t>
            </w:r>
          </w:p>
        </w:tc>
        <w:tc>
          <w:tcPr>
            <w:tcW w:w="3496" w:type="dxa"/>
          </w:tcPr>
          <w:p w14:paraId="16377AF8" w14:textId="69A5368B" w:rsidR="00BC7BF2" w:rsidRPr="00BC7BF2" w:rsidRDefault="00BC7BF2" w:rsidP="00BC7BF2">
            <w:pPr>
              <w:pStyle w:val="a7"/>
              <w:spacing w:line="360" w:lineRule="auto"/>
              <w:jc w:val="center"/>
              <w:rPr>
                <w:rFonts w:ascii="Times New Roman" w:hAnsi="Times New Roman" w:cs="Times New Roman"/>
                <w:b/>
                <w:bCs/>
                <w:sz w:val="28"/>
                <w:szCs w:val="28"/>
              </w:rPr>
            </w:pPr>
            <w:r w:rsidRPr="00BC7BF2">
              <w:rPr>
                <w:rFonts w:ascii="Times New Roman" w:hAnsi="Times New Roman" w:cs="Times New Roman"/>
                <w:b/>
                <w:bCs/>
                <w:sz w:val="28"/>
                <w:szCs w:val="28"/>
              </w:rPr>
              <w:t>Назначение</w:t>
            </w:r>
          </w:p>
        </w:tc>
      </w:tr>
      <w:tr w:rsidR="00BC7BF2" w14:paraId="2E720440" w14:textId="69754B71" w:rsidTr="00BC7BF2">
        <w:tc>
          <w:tcPr>
            <w:tcW w:w="1801" w:type="dxa"/>
          </w:tcPr>
          <w:p w14:paraId="4C0F51AD" w14:textId="77777777" w:rsidR="00BC7BF2" w:rsidRDefault="00BC7BF2" w:rsidP="00BC7BF2">
            <w:pPr>
              <w:pStyle w:val="a7"/>
              <w:spacing w:line="360" w:lineRule="auto"/>
              <w:rPr>
                <w:rFonts w:ascii="Times New Roman" w:hAnsi="Times New Roman" w:cs="Times New Roman"/>
                <w:sz w:val="28"/>
                <w:szCs w:val="28"/>
              </w:rPr>
            </w:pPr>
          </w:p>
        </w:tc>
        <w:tc>
          <w:tcPr>
            <w:tcW w:w="4274" w:type="dxa"/>
          </w:tcPr>
          <w:p w14:paraId="02BD2CF2" w14:textId="77777777" w:rsidR="00BC7BF2" w:rsidRDefault="00BC7BF2" w:rsidP="00BC7BF2">
            <w:pPr>
              <w:pStyle w:val="a7"/>
              <w:spacing w:line="360" w:lineRule="auto"/>
              <w:rPr>
                <w:rFonts w:ascii="Times New Roman" w:hAnsi="Times New Roman" w:cs="Times New Roman"/>
                <w:sz w:val="28"/>
                <w:szCs w:val="28"/>
              </w:rPr>
            </w:pPr>
          </w:p>
        </w:tc>
        <w:tc>
          <w:tcPr>
            <w:tcW w:w="3496" w:type="dxa"/>
          </w:tcPr>
          <w:p w14:paraId="53DC159A" w14:textId="77777777" w:rsidR="00BC7BF2" w:rsidRDefault="00BC7BF2" w:rsidP="00BC7BF2">
            <w:pPr>
              <w:pStyle w:val="a7"/>
              <w:spacing w:line="360" w:lineRule="auto"/>
              <w:rPr>
                <w:rFonts w:ascii="Times New Roman" w:hAnsi="Times New Roman" w:cs="Times New Roman"/>
                <w:sz w:val="28"/>
                <w:szCs w:val="28"/>
              </w:rPr>
            </w:pPr>
          </w:p>
        </w:tc>
      </w:tr>
      <w:tr w:rsidR="00BC7BF2" w14:paraId="797E1278" w14:textId="3D358FD5" w:rsidTr="00BC7BF2">
        <w:tc>
          <w:tcPr>
            <w:tcW w:w="1801" w:type="dxa"/>
          </w:tcPr>
          <w:p w14:paraId="6719D7E7" w14:textId="77777777" w:rsidR="00BC7BF2" w:rsidRDefault="00BC7BF2" w:rsidP="00BC7BF2">
            <w:pPr>
              <w:pStyle w:val="a7"/>
              <w:spacing w:line="360" w:lineRule="auto"/>
              <w:rPr>
                <w:rFonts w:ascii="Times New Roman" w:hAnsi="Times New Roman" w:cs="Times New Roman"/>
                <w:sz w:val="28"/>
                <w:szCs w:val="28"/>
              </w:rPr>
            </w:pPr>
          </w:p>
        </w:tc>
        <w:tc>
          <w:tcPr>
            <w:tcW w:w="4274" w:type="dxa"/>
          </w:tcPr>
          <w:p w14:paraId="657CA2CA" w14:textId="77777777" w:rsidR="00BC7BF2" w:rsidRDefault="00BC7BF2" w:rsidP="00BC7BF2">
            <w:pPr>
              <w:pStyle w:val="a7"/>
              <w:spacing w:line="360" w:lineRule="auto"/>
              <w:rPr>
                <w:rFonts w:ascii="Times New Roman" w:hAnsi="Times New Roman" w:cs="Times New Roman"/>
                <w:sz w:val="28"/>
                <w:szCs w:val="28"/>
              </w:rPr>
            </w:pPr>
          </w:p>
        </w:tc>
        <w:tc>
          <w:tcPr>
            <w:tcW w:w="3496" w:type="dxa"/>
          </w:tcPr>
          <w:p w14:paraId="4ADBC4E1" w14:textId="77777777" w:rsidR="00BC7BF2" w:rsidRDefault="00BC7BF2" w:rsidP="00BC7BF2">
            <w:pPr>
              <w:pStyle w:val="a7"/>
              <w:spacing w:line="360" w:lineRule="auto"/>
              <w:rPr>
                <w:rFonts w:ascii="Times New Roman" w:hAnsi="Times New Roman" w:cs="Times New Roman"/>
                <w:sz w:val="28"/>
                <w:szCs w:val="28"/>
              </w:rPr>
            </w:pPr>
          </w:p>
        </w:tc>
      </w:tr>
      <w:tr w:rsidR="00BC7BF2" w14:paraId="0DCB15FF" w14:textId="6C1CD828" w:rsidTr="00BC7BF2">
        <w:tc>
          <w:tcPr>
            <w:tcW w:w="1801" w:type="dxa"/>
          </w:tcPr>
          <w:p w14:paraId="749785CB" w14:textId="77777777" w:rsidR="00BC7BF2" w:rsidRDefault="00BC7BF2" w:rsidP="00BC7BF2">
            <w:pPr>
              <w:pStyle w:val="a7"/>
              <w:spacing w:line="360" w:lineRule="auto"/>
              <w:rPr>
                <w:rFonts w:ascii="Times New Roman" w:hAnsi="Times New Roman" w:cs="Times New Roman"/>
                <w:sz w:val="28"/>
                <w:szCs w:val="28"/>
              </w:rPr>
            </w:pPr>
          </w:p>
        </w:tc>
        <w:tc>
          <w:tcPr>
            <w:tcW w:w="4274" w:type="dxa"/>
          </w:tcPr>
          <w:p w14:paraId="73F4B4DA" w14:textId="77777777" w:rsidR="00BC7BF2" w:rsidRDefault="00BC7BF2" w:rsidP="00BC7BF2">
            <w:pPr>
              <w:pStyle w:val="a7"/>
              <w:spacing w:line="360" w:lineRule="auto"/>
              <w:rPr>
                <w:rFonts w:ascii="Times New Roman" w:hAnsi="Times New Roman" w:cs="Times New Roman"/>
                <w:sz w:val="28"/>
                <w:szCs w:val="28"/>
              </w:rPr>
            </w:pPr>
          </w:p>
        </w:tc>
        <w:tc>
          <w:tcPr>
            <w:tcW w:w="3496" w:type="dxa"/>
          </w:tcPr>
          <w:p w14:paraId="299D705E" w14:textId="77777777" w:rsidR="00BC7BF2" w:rsidRDefault="00BC7BF2" w:rsidP="00BC7BF2">
            <w:pPr>
              <w:pStyle w:val="a7"/>
              <w:spacing w:line="360" w:lineRule="auto"/>
              <w:rPr>
                <w:rFonts w:ascii="Times New Roman" w:hAnsi="Times New Roman" w:cs="Times New Roman"/>
                <w:sz w:val="28"/>
                <w:szCs w:val="28"/>
              </w:rPr>
            </w:pPr>
          </w:p>
        </w:tc>
      </w:tr>
    </w:tbl>
    <w:p w14:paraId="56A7026C" w14:textId="28ACC3AD" w:rsidR="00BC7BF2" w:rsidRDefault="00BC7BF2" w:rsidP="00BC7BF2">
      <w:pPr>
        <w:pStyle w:val="a7"/>
        <w:spacing w:line="360" w:lineRule="auto"/>
        <w:rPr>
          <w:rFonts w:ascii="Times New Roman" w:hAnsi="Times New Roman" w:cs="Times New Roman"/>
          <w:sz w:val="28"/>
          <w:szCs w:val="28"/>
        </w:rPr>
      </w:pPr>
    </w:p>
    <w:p w14:paraId="06DB7A53" w14:textId="2CF077A7" w:rsidR="00BC7BF2" w:rsidRDefault="00BC7BF2" w:rsidP="00BC7BF2">
      <w:pPr>
        <w:pStyle w:val="a7"/>
        <w:spacing w:line="360" w:lineRule="auto"/>
        <w:rPr>
          <w:rFonts w:ascii="Times New Roman" w:hAnsi="Times New Roman" w:cs="Times New Roman"/>
          <w:sz w:val="28"/>
          <w:szCs w:val="28"/>
        </w:rPr>
      </w:pPr>
    </w:p>
    <w:p w14:paraId="10E273A1" w14:textId="77777777" w:rsidR="00BC7BF2" w:rsidRDefault="00BC7BF2" w:rsidP="00BC7BF2">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11 апреля 2020</w:t>
      </w:r>
    </w:p>
    <w:p w14:paraId="12215D0D" w14:textId="77777777" w:rsidR="00B01A57" w:rsidRDefault="00B01A57" w:rsidP="00B01A57">
      <w:pPr>
        <w:spacing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05.02 </w:t>
      </w:r>
      <w:r>
        <w:rPr>
          <w:rFonts w:ascii="Times New Roman" w:eastAsia="Times New Roman" w:hAnsi="Times New Roman" w:cs="Times New Roman"/>
          <w:sz w:val="28"/>
          <w:szCs w:val="28"/>
          <w:lang w:eastAsia="ru-RU"/>
        </w:rPr>
        <w:t>Процессы приготовления, подготовки к реализации хлебобулочных, мучных кондитерских изделий</w:t>
      </w:r>
    </w:p>
    <w:p w14:paraId="24FB6C47" w14:textId="34C6C097" w:rsidR="00B01A57" w:rsidRDefault="00B01A57" w:rsidP="00B01A57">
      <w:pPr>
        <w:spacing w:after="0" w:line="360" w:lineRule="auto"/>
        <w:jc w:val="center"/>
        <w:rPr>
          <w:rFonts w:ascii="Times New Roman" w:hAnsi="Times New Roman" w:cs="Times New Roman"/>
          <w:b/>
          <w:bCs/>
          <w:sz w:val="36"/>
          <w:szCs w:val="36"/>
        </w:rPr>
      </w:pPr>
      <w:r>
        <w:rPr>
          <w:rFonts w:ascii="Times New Roman" w:hAnsi="Times New Roman" w:cs="Times New Roman"/>
          <w:b/>
          <w:bCs/>
          <w:sz w:val="28"/>
          <w:szCs w:val="28"/>
        </w:rPr>
        <w:t>Урок 1 -2</w:t>
      </w:r>
    </w:p>
    <w:p w14:paraId="5C75AE3E" w14:textId="2CC5C9F3" w:rsidR="00B01A57" w:rsidRDefault="00B01A57" w:rsidP="00B01A57">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Классификация кремов</w:t>
      </w:r>
    </w:p>
    <w:p w14:paraId="29AA612F" w14:textId="77777777" w:rsidR="00B01A57" w:rsidRDefault="00B01A57" w:rsidP="00B01A57">
      <w:pPr>
        <w:spacing w:after="0" w:line="360" w:lineRule="auto"/>
        <w:rPr>
          <w:rFonts w:ascii="Times New Roman" w:hAnsi="Times New Roman" w:cs="Times New Roman"/>
          <w:b/>
          <w:bCs/>
          <w:sz w:val="28"/>
          <w:szCs w:val="28"/>
        </w:rPr>
      </w:pPr>
    </w:p>
    <w:p w14:paraId="085F07B1" w14:textId="1AE4CE16" w:rsidR="00B01A57" w:rsidRDefault="00B01A57" w:rsidP="00B01A57">
      <w:pPr>
        <w:spacing w:after="0" w:line="360" w:lineRule="auto"/>
        <w:rPr>
          <w:rFonts w:ascii="Times New Roman" w:hAnsi="Times New Roman" w:cs="Times New Roman"/>
          <w:b/>
          <w:bCs/>
          <w:sz w:val="28"/>
          <w:szCs w:val="28"/>
        </w:rPr>
      </w:pPr>
      <w:r>
        <w:rPr>
          <w:noProof/>
        </w:rPr>
        <w:lastRenderedPageBreak/>
        <w:drawing>
          <wp:inline distT="0" distB="0" distL="0" distR="0" wp14:anchorId="56C2DC6F" wp14:editId="4F0892A1">
            <wp:extent cx="5775325" cy="70389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60" t="17193" r="660" b="6726"/>
                    <a:stretch/>
                  </pic:blipFill>
                  <pic:spPr bwMode="auto">
                    <a:xfrm>
                      <a:off x="0" y="0"/>
                      <a:ext cx="5775325" cy="7038975"/>
                    </a:xfrm>
                    <a:prstGeom prst="rect">
                      <a:avLst/>
                    </a:prstGeom>
                    <a:ln>
                      <a:noFill/>
                    </a:ln>
                    <a:extLst>
                      <a:ext uri="{53640926-AAD7-44D8-BBD7-CCE9431645EC}">
                        <a14:shadowObscured xmlns:a14="http://schemas.microsoft.com/office/drawing/2010/main"/>
                      </a:ext>
                    </a:extLst>
                  </pic:spPr>
                </pic:pic>
              </a:graphicData>
            </a:graphic>
          </wp:inline>
        </w:drawing>
      </w:r>
    </w:p>
    <w:p w14:paraId="40B6CCF2" w14:textId="47D73B38" w:rsidR="00B01A57" w:rsidRDefault="00B01A57" w:rsidP="00B01A57">
      <w:pPr>
        <w:spacing w:after="0" w:line="360" w:lineRule="auto"/>
        <w:rPr>
          <w:rFonts w:ascii="Times New Roman" w:hAnsi="Times New Roman" w:cs="Times New Roman"/>
          <w:b/>
          <w:bCs/>
          <w:sz w:val="28"/>
          <w:szCs w:val="28"/>
        </w:rPr>
      </w:pPr>
    </w:p>
    <w:p w14:paraId="2707AF6F" w14:textId="2447D47D" w:rsidR="00B01A57" w:rsidRDefault="00B01A57" w:rsidP="00B01A57">
      <w:pPr>
        <w:spacing w:after="0" w:line="360" w:lineRule="auto"/>
        <w:rPr>
          <w:rFonts w:ascii="Times New Roman" w:hAnsi="Times New Roman" w:cs="Times New Roman"/>
          <w:b/>
          <w:bCs/>
          <w:sz w:val="28"/>
          <w:szCs w:val="28"/>
        </w:rPr>
      </w:pPr>
      <w:r>
        <w:rPr>
          <w:noProof/>
        </w:rPr>
        <w:lastRenderedPageBreak/>
        <w:drawing>
          <wp:inline distT="0" distB="0" distL="0" distR="0" wp14:anchorId="72AF95CD" wp14:editId="6A0A6635">
            <wp:extent cx="5851525" cy="34004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63247"/>
                    <a:stretch/>
                  </pic:blipFill>
                  <pic:spPr bwMode="auto">
                    <a:xfrm>
                      <a:off x="0" y="0"/>
                      <a:ext cx="5851525" cy="3400425"/>
                    </a:xfrm>
                    <a:prstGeom prst="rect">
                      <a:avLst/>
                    </a:prstGeom>
                    <a:ln>
                      <a:noFill/>
                    </a:ln>
                    <a:extLst>
                      <a:ext uri="{53640926-AAD7-44D8-BBD7-CCE9431645EC}">
                        <a14:shadowObscured xmlns:a14="http://schemas.microsoft.com/office/drawing/2010/main"/>
                      </a:ext>
                    </a:extLst>
                  </pic:spPr>
                </pic:pic>
              </a:graphicData>
            </a:graphic>
          </wp:inline>
        </w:drawing>
      </w:r>
    </w:p>
    <w:p w14:paraId="05F06462" w14:textId="2A660CB2" w:rsidR="00B01A57" w:rsidRDefault="00B01A57" w:rsidP="00B01A57">
      <w:pPr>
        <w:spacing w:after="0" w:line="360" w:lineRule="auto"/>
        <w:rPr>
          <w:rFonts w:ascii="Times New Roman" w:hAnsi="Times New Roman" w:cs="Times New Roman"/>
          <w:b/>
          <w:bCs/>
          <w:sz w:val="28"/>
          <w:szCs w:val="28"/>
        </w:rPr>
      </w:pPr>
      <w:r>
        <w:rPr>
          <w:noProof/>
        </w:rPr>
        <w:drawing>
          <wp:inline distT="0" distB="0" distL="0" distR="0" wp14:anchorId="2801E162" wp14:editId="2F8B1E66">
            <wp:extent cx="5851525" cy="7810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6507" b="25051"/>
                    <a:stretch/>
                  </pic:blipFill>
                  <pic:spPr bwMode="auto">
                    <a:xfrm>
                      <a:off x="0" y="0"/>
                      <a:ext cx="5851525" cy="781050"/>
                    </a:xfrm>
                    <a:prstGeom prst="rect">
                      <a:avLst/>
                    </a:prstGeom>
                    <a:ln>
                      <a:noFill/>
                    </a:ln>
                    <a:extLst>
                      <a:ext uri="{53640926-AAD7-44D8-BBD7-CCE9431645EC}">
                        <a14:shadowObscured xmlns:a14="http://schemas.microsoft.com/office/drawing/2010/main"/>
                      </a:ext>
                    </a:extLst>
                  </pic:spPr>
                </pic:pic>
              </a:graphicData>
            </a:graphic>
          </wp:inline>
        </w:drawing>
      </w:r>
    </w:p>
    <w:p w14:paraId="43363839" w14:textId="1E33A8F1" w:rsidR="00B01A57" w:rsidRDefault="00B01A57" w:rsidP="00B01A57">
      <w:pPr>
        <w:spacing w:after="0" w:line="360" w:lineRule="auto"/>
        <w:rPr>
          <w:rFonts w:ascii="Times New Roman" w:hAnsi="Times New Roman" w:cs="Times New Roman"/>
          <w:b/>
          <w:bCs/>
          <w:sz w:val="28"/>
          <w:szCs w:val="28"/>
        </w:rPr>
      </w:pPr>
      <w:r>
        <w:rPr>
          <w:noProof/>
        </w:rPr>
        <w:drawing>
          <wp:inline distT="0" distB="0" distL="0" distR="0" wp14:anchorId="3EE4EFF4" wp14:editId="5E5CB875">
            <wp:extent cx="5641975" cy="16192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193" b="72306"/>
                    <a:stretch/>
                  </pic:blipFill>
                  <pic:spPr bwMode="auto">
                    <a:xfrm>
                      <a:off x="0" y="0"/>
                      <a:ext cx="5641975" cy="1619250"/>
                    </a:xfrm>
                    <a:prstGeom prst="rect">
                      <a:avLst/>
                    </a:prstGeom>
                    <a:ln>
                      <a:noFill/>
                    </a:ln>
                    <a:extLst>
                      <a:ext uri="{53640926-AAD7-44D8-BBD7-CCE9431645EC}">
                        <a14:shadowObscured xmlns:a14="http://schemas.microsoft.com/office/drawing/2010/main"/>
                      </a:ext>
                    </a:extLst>
                  </pic:spPr>
                </pic:pic>
              </a:graphicData>
            </a:graphic>
          </wp:inline>
        </w:drawing>
      </w:r>
    </w:p>
    <w:p w14:paraId="3FE129DE" w14:textId="2455742E" w:rsidR="00B01A57" w:rsidRDefault="00DB0D07" w:rsidP="00B01A57">
      <w:pPr>
        <w:spacing w:after="0" w:line="360" w:lineRule="auto"/>
        <w:rPr>
          <w:rFonts w:ascii="Times New Roman" w:hAnsi="Times New Roman" w:cs="Times New Roman"/>
          <w:b/>
          <w:bCs/>
          <w:sz w:val="28"/>
          <w:szCs w:val="28"/>
        </w:rPr>
      </w:pPr>
      <w:r>
        <w:rPr>
          <w:noProof/>
        </w:rPr>
        <w:drawing>
          <wp:inline distT="0" distB="0" distL="0" distR="0" wp14:anchorId="7D56CEC4" wp14:editId="46FC6FD3">
            <wp:extent cx="5641975" cy="30670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2388" b="4462"/>
                    <a:stretch/>
                  </pic:blipFill>
                  <pic:spPr bwMode="auto">
                    <a:xfrm>
                      <a:off x="0" y="0"/>
                      <a:ext cx="5641975" cy="3067050"/>
                    </a:xfrm>
                    <a:prstGeom prst="rect">
                      <a:avLst/>
                    </a:prstGeom>
                    <a:ln>
                      <a:noFill/>
                    </a:ln>
                    <a:extLst>
                      <a:ext uri="{53640926-AAD7-44D8-BBD7-CCE9431645EC}">
                        <a14:shadowObscured xmlns:a14="http://schemas.microsoft.com/office/drawing/2010/main"/>
                      </a:ext>
                    </a:extLst>
                  </pic:spPr>
                </pic:pic>
              </a:graphicData>
            </a:graphic>
          </wp:inline>
        </w:drawing>
      </w:r>
    </w:p>
    <w:p w14:paraId="7C915139" w14:textId="77777777" w:rsidR="00DB0D07" w:rsidRDefault="00DB0D07" w:rsidP="00B01A57">
      <w:pPr>
        <w:pStyle w:val="a7"/>
        <w:spacing w:line="360" w:lineRule="auto"/>
        <w:jc w:val="center"/>
        <w:rPr>
          <w:rFonts w:ascii="Times New Roman" w:hAnsi="Times New Roman" w:cs="Times New Roman"/>
          <w:b/>
          <w:bCs/>
          <w:sz w:val="28"/>
          <w:szCs w:val="28"/>
        </w:rPr>
      </w:pPr>
    </w:p>
    <w:p w14:paraId="27D514E1" w14:textId="4E1D9146" w:rsidR="00DB0D07" w:rsidRDefault="00DB0D07" w:rsidP="00B01A57">
      <w:pPr>
        <w:pStyle w:val="a7"/>
        <w:spacing w:line="360" w:lineRule="auto"/>
        <w:jc w:val="center"/>
        <w:rPr>
          <w:rFonts w:ascii="Times New Roman" w:hAnsi="Times New Roman" w:cs="Times New Roman"/>
          <w:b/>
          <w:bCs/>
          <w:sz w:val="28"/>
          <w:szCs w:val="28"/>
        </w:rPr>
      </w:pPr>
      <w:r>
        <w:rPr>
          <w:noProof/>
        </w:rPr>
        <w:drawing>
          <wp:inline distT="0" distB="0" distL="0" distR="0" wp14:anchorId="5F5B1C2B" wp14:editId="2017FE77">
            <wp:extent cx="5824855" cy="27908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8593" b="21243"/>
                    <a:stretch/>
                  </pic:blipFill>
                  <pic:spPr bwMode="auto">
                    <a:xfrm>
                      <a:off x="0" y="0"/>
                      <a:ext cx="5824855" cy="2790825"/>
                    </a:xfrm>
                    <a:prstGeom prst="rect">
                      <a:avLst/>
                    </a:prstGeom>
                    <a:ln>
                      <a:noFill/>
                    </a:ln>
                    <a:extLst>
                      <a:ext uri="{53640926-AAD7-44D8-BBD7-CCE9431645EC}">
                        <a14:shadowObscured xmlns:a14="http://schemas.microsoft.com/office/drawing/2010/main"/>
                      </a:ext>
                    </a:extLst>
                  </pic:spPr>
                </pic:pic>
              </a:graphicData>
            </a:graphic>
          </wp:inline>
        </w:drawing>
      </w:r>
    </w:p>
    <w:p w14:paraId="6D83111B" w14:textId="605FDDDE" w:rsidR="00DB0D07" w:rsidRDefault="00DB0D07" w:rsidP="00B01A57">
      <w:pPr>
        <w:pStyle w:val="a7"/>
        <w:spacing w:line="360" w:lineRule="auto"/>
        <w:jc w:val="center"/>
        <w:rPr>
          <w:rFonts w:ascii="Times New Roman" w:hAnsi="Times New Roman" w:cs="Times New Roman"/>
          <w:b/>
          <w:bCs/>
          <w:sz w:val="28"/>
          <w:szCs w:val="28"/>
        </w:rPr>
      </w:pPr>
      <w:r>
        <w:rPr>
          <w:noProof/>
        </w:rPr>
        <w:drawing>
          <wp:inline distT="0" distB="0" distL="0" distR="0" wp14:anchorId="58CF6F21" wp14:editId="149DDABC">
            <wp:extent cx="5813425" cy="25622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4975" b="17331"/>
                    <a:stretch/>
                  </pic:blipFill>
                  <pic:spPr bwMode="auto">
                    <a:xfrm>
                      <a:off x="0" y="0"/>
                      <a:ext cx="5813425" cy="2562225"/>
                    </a:xfrm>
                    <a:prstGeom prst="rect">
                      <a:avLst/>
                    </a:prstGeom>
                    <a:ln>
                      <a:noFill/>
                    </a:ln>
                    <a:extLst>
                      <a:ext uri="{53640926-AAD7-44D8-BBD7-CCE9431645EC}">
                        <a14:shadowObscured xmlns:a14="http://schemas.microsoft.com/office/drawing/2010/main"/>
                      </a:ext>
                    </a:extLst>
                  </pic:spPr>
                </pic:pic>
              </a:graphicData>
            </a:graphic>
          </wp:inline>
        </w:drawing>
      </w:r>
    </w:p>
    <w:p w14:paraId="65BE425F" w14:textId="77777777" w:rsidR="00DB0D07" w:rsidRDefault="00DB0D07" w:rsidP="00B01A57">
      <w:pPr>
        <w:pStyle w:val="a7"/>
        <w:spacing w:line="360" w:lineRule="auto"/>
        <w:jc w:val="center"/>
        <w:rPr>
          <w:rFonts w:ascii="Times New Roman" w:hAnsi="Times New Roman" w:cs="Times New Roman"/>
          <w:b/>
          <w:bCs/>
          <w:sz w:val="28"/>
          <w:szCs w:val="28"/>
        </w:rPr>
      </w:pPr>
    </w:p>
    <w:p w14:paraId="11CF6D2C" w14:textId="4A2B935D" w:rsidR="00DB0D07" w:rsidRDefault="00DB0D07" w:rsidP="00B01A57">
      <w:pPr>
        <w:pStyle w:val="a7"/>
        <w:spacing w:line="360" w:lineRule="auto"/>
        <w:jc w:val="center"/>
        <w:rPr>
          <w:rFonts w:ascii="Times New Roman" w:hAnsi="Times New Roman" w:cs="Times New Roman"/>
          <w:b/>
          <w:bCs/>
          <w:sz w:val="28"/>
          <w:szCs w:val="28"/>
        </w:rPr>
      </w:pPr>
      <w:r>
        <w:rPr>
          <w:noProof/>
        </w:rPr>
        <w:drawing>
          <wp:inline distT="0" distB="0" distL="0" distR="0" wp14:anchorId="04C12251" wp14:editId="1D797BEA">
            <wp:extent cx="5740400" cy="24003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8257" b="5799"/>
                    <a:stretch/>
                  </pic:blipFill>
                  <pic:spPr bwMode="auto">
                    <a:xfrm>
                      <a:off x="0" y="0"/>
                      <a:ext cx="5740400" cy="2400300"/>
                    </a:xfrm>
                    <a:prstGeom prst="rect">
                      <a:avLst/>
                    </a:prstGeom>
                    <a:ln>
                      <a:noFill/>
                    </a:ln>
                    <a:extLst>
                      <a:ext uri="{53640926-AAD7-44D8-BBD7-CCE9431645EC}">
                        <a14:shadowObscured xmlns:a14="http://schemas.microsoft.com/office/drawing/2010/main"/>
                      </a:ext>
                    </a:extLst>
                  </pic:spPr>
                </pic:pic>
              </a:graphicData>
            </a:graphic>
          </wp:inline>
        </w:drawing>
      </w:r>
    </w:p>
    <w:p w14:paraId="2EBE4157" w14:textId="77777777" w:rsidR="00DB0D07" w:rsidRDefault="00DB0D07" w:rsidP="00B01A57">
      <w:pPr>
        <w:pStyle w:val="a7"/>
        <w:spacing w:line="360" w:lineRule="auto"/>
        <w:jc w:val="center"/>
        <w:rPr>
          <w:rFonts w:ascii="Times New Roman" w:hAnsi="Times New Roman" w:cs="Times New Roman"/>
          <w:b/>
          <w:bCs/>
          <w:sz w:val="28"/>
          <w:szCs w:val="28"/>
        </w:rPr>
      </w:pPr>
    </w:p>
    <w:p w14:paraId="70456D3C" w14:textId="77777777" w:rsidR="00DB0D07" w:rsidRDefault="00DB0D07" w:rsidP="00B01A57">
      <w:pPr>
        <w:pStyle w:val="a7"/>
        <w:spacing w:line="360" w:lineRule="auto"/>
        <w:jc w:val="center"/>
        <w:rPr>
          <w:rFonts w:ascii="Times New Roman" w:hAnsi="Times New Roman" w:cs="Times New Roman"/>
          <w:b/>
          <w:bCs/>
          <w:sz w:val="28"/>
          <w:szCs w:val="28"/>
        </w:rPr>
      </w:pPr>
    </w:p>
    <w:p w14:paraId="59F15113" w14:textId="73EE6DF8" w:rsidR="00DB0D07" w:rsidRDefault="00DB0D07" w:rsidP="00B01A57">
      <w:pPr>
        <w:pStyle w:val="a7"/>
        <w:spacing w:line="360" w:lineRule="auto"/>
        <w:jc w:val="center"/>
        <w:rPr>
          <w:rFonts w:ascii="Times New Roman" w:hAnsi="Times New Roman" w:cs="Times New Roman"/>
          <w:b/>
          <w:bCs/>
          <w:sz w:val="28"/>
          <w:szCs w:val="28"/>
        </w:rPr>
      </w:pPr>
      <w:r>
        <w:rPr>
          <w:noProof/>
        </w:rPr>
        <w:lastRenderedPageBreak/>
        <w:drawing>
          <wp:inline distT="0" distB="0" distL="0" distR="0" wp14:anchorId="1CFDB044" wp14:editId="2FB20381">
            <wp:extent cx="5940425" cy="22002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1655" b="4529"/>
                    <a:stretch/>
                  </pic:blipFill>
                  <pic:spPr bwMode="auto">
                    <a:xfrm>
                      <a:off x="0" y="0"/>
                      <a:ext cx="5940425" cy="2200275"/>
                    </a:xfrm>
                    <a:prstGeom prst="rect">
                      <a:avLst/>
                    </a:prstGeom>
                    <a:ln>
                      <a:noFill/>
                    </a:ln>
                    <a:extLst>
                      <a:ext uri="{53640926-AAD7-44D8-BBD7-CCE9431645EC}">
                        <a14:shadowObscured xmlns:a14="http://schemas.microsoft.com/office/drawing/2010/main"/>
                      </a:ext>
                    </a:extLst>
                  </pic:spPr>
                </pic:pic>
              </a:graphicData>
            </a:graphic>
          </wp:inline>
        </w:drawing>
      </w:r>
    </w:p>
    <w:p w14:paraId="7B7D22F5" w14:textId="77777777" w:rsidR="00DB0D07" w:rsidRDefault="00DB0D07" w:rsidP="00B01A57">
      <w:pPr>
        <w:pStyle w:val="a7"/>
        <w:spacing w:line="360" w:lineRule="auto"/>
        <w:jc w:val="center"/>
        <w:rPr>
          <w:rFonts w:ascii="Times New Roman" w:hAnsi="Times New Roman" w:cs="Times New Roman"/>
          <w:b/>
          <w:bCs/>
          <w:sz w:val="28"/>
          <w:szCs w:val="28"/>
        </w:rPr>
      </w:pPr>
    </w:p>
    <w:p w14:paraId="13124B25" w14:textId="77777777" w:rsidR="00DB0D07" w:rsidRDefault="00DB0D07" w:rsidP="00B01A57">
      <w:pPr>
        <w:pStyle w:val="a7"/>
        <w:spacing w:line="360" w:lineRule="auto"/>
        <w:jc w:val="center"/>
        <w:rPr>
          <w:rFonts w:ascii="Times New Roman" w:hAnsi="Times New Roman" w:cs="Times New Roman"/>
          <w:b/>
          <w:bCs/>
          <w:sz w:val="28"/>
          <w:szCs w:val="28"/>
        </w:rPr>
      </w:pPr>
    </w:p>
    <w:p w14:paraId="3C100E34" w14:textId="0AB313FB" w:rsidR="00B01A57" w:rsidRDefault="00B01A57" w:rsidP="00B01A57">
      <w:pPr>
        <w:pStyle w:val="a7"/>
        <w:spacing w:line="360" w:lineRule="auto"/>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4EFDB196" w14:textId="77777777" w:rsidR="00B01A57" w:rsidRDefault="00B01A57" w:rsidP="00B01A57">
      <w:pPr>
        <w:pStyle w:val="a7"/>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29EBC414" w14:textId="77777777" w:rsidR="0013006B" w:rsidRDefault="0013006B" w:rsidP="0013006B">
      <w:pPr>
        <w:ind w:left="360"/>
        <w:jc w:val="center"/>
        <w:rPr>
          <w:b/>
        </w:rPr>
      </w:pPr>
      <w:r>
        <w:rPr>
          <w:b/>
        </w:rPr>
        <w:t>Контрольная работа № 11 «Кремы»</w:t>
      </w:r>
    </w:p>
    <w:p w14:paraId="54CDFD85" w14:textId="77777777" w:rsidR="0013006B" w:rsidRDefault="0013006B" w:rsidP="0013006B">
      <w:pPr>
        <w:jc w:val="center"/>
        <w:rPr>
          <w:b/>
        </w:rPr>
      </w:pPr>
      <w:r>
        <w:rPr>
          <w:b/>
        </w:rPr>
        <w:t>Вариант №1</w:t>
      </w:r>
    </w:p>
    <w:p w14:paraId="7D83B160" w14:textId="6C173284" w:rsidR="0013006B" w:rsidRPr="0013006B" w:rsidRDefault="0013006B" w:rsidP="0013006B">
      <w:pPr>
        <w:jc w:val="both"/>
        <w:rPr>
          <w:rFonts w:ascii="Times New Roman" w:hAnsi="Times New Roman" w:cs="Times New Roman"/>
          <w:sz w:val="28"/>
          <w:szCs w:val="28"/>
        </w:rPr>
      </w:pPr>
      <w:r>
        <w:rPr>
          <w:rFonts w:ascii="Times New Roman" w:hAnsi="Times New Roman" w:cs="Times New Roman"/>
          <w:sz w:val="24"/>
          <w:szCs w:val="24"/>
        </w:rPr>
        <w:t>1.</w:t>
      </w:r>
      <w:r>
        <w:t>.</w:t>
      </w:r>
      <w:r w:rsidRPr="0013006B">
        <w:rPr>
          <w:rFonts w:ascii="Times New Roman" w:hAnsi="Times New Roman" w:cs="Times New Roman"/>
          <w:sz w:val="28"/>
          <w:szCs w:val="28"/>
        </w:rPr>
        <w:t xml:space="preserve">Дайте общую характеристику кремов </w:t>
      </w:r>
    </w:p>
    <w:p w14:paraId="0B29C61E" w14:textId="7758CF33" w:rsidR="0013006B" w:rsidRPr="0013006B" w:rsidRDefault="0013006B" w:rsidP="0013006B">
      <w:pPr>
        <w:jc w:val="both"/>
        <w:rPr>
          <w:rFonts w:ascii="Times New Roman" w:hAnsi="Times New Roman" w:cs="Times New Roman"/>
          <w:b/>
          <w:sz w:val="28"/>
          <w:szCs w:val="28"/>
        </w:rPr>
      </w:pPr>
      <w:r w:rsidRPr="0013006B">
        <w:rPr>
          <w:rFonts w:ascii="Times New Roman" w:hAnsi="Times New Roman" w:cs="Times New Roman"/>
          <w:sz w:val="28"/>
          <w:szCs w:val="28"/>
        </w:rPr>
        <w:t>2. Укажите причину недостатка, если крем белковый заварной слабый, рас</w:t>
      </w:r>
      <w:r w:rsidRPr="0013006B">
        <w:rPr>
          <w:rFonts w:ascii="Times New Roman" w:hAnsi="Times New Roman" w:cs="Times New Roman"/>
          <w:sz w:val="28"/>
          <w:szCs w:val="28"/>
        </w:rPr>
        <w:softHyphen/>
        <w:t xml:space="preserve">плывчатый, не дает рельефного рисунка. </w:t>
      </w:r>
    </w:p>
    <w:p w14:paraId="2B5D9516" w14:textId="77777777" w:rsidR="0013006B" w:rsidRDefault="0013006B" w:rsidP="0013006B">
      <w:pPr>
        <w:pStyle w:val="a7"/>
        <w:rPr>
          <w:rFonts w:ascii="Times New Roman" w:hAnsi="Times New Roman" w:cs="Times New Roman"/>
          <w:sz w:val="28"/>
          <w:szCs w:val="28"/>
        </w:rPr>
      </w:pPr>
      <w:r>
        <w:rPr>
          <w:rFonts w:ascii="Times New Roman" w:hAnsi="Times New Roman" w:cs="Times New Roman"/>
          <w:sz w:val="28"/>
          <w:szCs w:val="28"/>
        </w:rPr>
        <w:t xml:space="preserve">3. </w:t>
      </w:r>
      <w:r w:rsidRPr="0013006B">
        <w:rPr>
          <w:rFonts w:ascii="Times New Roman" w:hAnsi="Times New Roman" w:cs="Times New Roman"/>
          <w:sz w:val="28"/>
          <w:szCs w:val="28"/>
        </w:rPr>
        <w:t>Почему крем «Сливочный» основной используется чаще других кремов?</w:t>
      </w:r>
      <w:r w:rsidRPr="0013006B">
        <w:rPr>
          <w:rFonts w:ascii="Times New Roman" w:hAnsi="Times New Roman" w:cs="Times New Roman"/>
          <w:sz w:val="28"/>
          <w:szCs w:val="28"/>
        </w:rPr>
        <w:br/>
      </w:r>
    </w:p>
    <w:p w14:paraId="7E5A6200" w14:textId="3E4A7CD2" w:rsidR="0013006B" w:rsidRPr="0013006B" w:rsidRDefault="0013006B" w:rsidP="0013006B">
      <w:pPr>
        <w:pStyle w:val="a7"/>
        <w:rPr>
          <w:rFonts w:ascii="Times New Roman" w:hAnsi="Times New Roman" w:cs="Times New Roman"/>
          <w:sz w:val="28"/>
          <w:szCs w:val="28"/>
        </w:rPr>
      </w:pPr>
      <w:r>
        <w:rPr>
          <w:rFonts w:ascii="Times New Roman" w:hAnsi="Times New Roman" w:cs="Times New Roman"/>
          <w:sz w:val="28"/>
          <w:szCs w:val="28"/>
        </w:rPr>
        <w:t xml:space="preserve">4  </w:t>
      </w:r>
      <w:r w:rsidRPr="0013006B">
        <w:rPr>
          <w:rFonts w:ascii="Times New Roman" w:hAnsi="Times New Roman" w:cs="Times New Roman"/>
          <w:sz w:val="28"/>
          <w:szCs w:val="28"/>
        </w:rPr>
        <w:t>.В  табл. укажите характеристики и использование основных видов кремов</w:t>
      </w: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4279"/>
        <w:gridCol w:w="2919"/>
      </w:tblGrid>
      <w:tr w:rsidR="0013006B" w:rsidRPr="0013006B" w14:paraId="3D8299A9" w14:textId="77777777" w:rsidTr="0013006B">
        <w:trPr>
          <w:trHeight w:val="279"/>
        </w:trPr>
        <w:tc>
          <w:tcPr>
            <w:tcW w:w="0" w:type="auto"/>
            <w:tcBorders>
              <w:top w:val="single" w:sz="4" w:space="0" w:color="auto"/>
              <w:left w:val="single" w:sz="4" w:space="0" w:color="auto"/>
              <w:bottom w:val="single" w:sz="4" w:space="0" w:color="auto"/>
              <w:right w:val="single" w:sz="4" w:space="0" w:color="auto"/>
            </w:tcBorders>
            <w:hideMark/>
          </w:tcPr>
          <w:p w14:paraId="6C6EA2D1" w14:textId="77777777" w:rsidR="0013006B" w:rsidRPr="0013006B" w:rsidRDefault="0013006B" w:rsidP="0013006B">
            <w:pPr>
              <w:pStyle w:val="1"/>
              <w:shd w:val="clear" w:color="auto" w:fill="auto"/>
              <w:tabs>
                <w:tab w:val="left" w:pos="514"/>
                <w:tab w:val="left" w:leader="underscore" w:pos="7503"/>
              </w:tabs>
              <w:spacing w:after="0" w:line="240" w:lineRule="auto"/>
              <w:ind w:firstLine="0"/>
              <w:rPr>
                <w:rFonts w:ascii="Times New Roman" w:hAnsi="Times New Roman" w:cs="Times New Roman"/>
                <w:b/>
                <w:bCs/>
                <w:sz w:val="28"/>
                <w:szCs w:val="28"/>
              </w:rPr>
            </w:pPr>
            <w:r w:rsidRPr="0013006B">
              <w:rPr>
                <w:rFonts w:ascii="Times New Roman" w:hAnsi="Times New Roman" w:cs="Times New Roman"/>
                <w:b/>
                <w:bCs/>
                <w:sz w:val="28"/>
                <w:szCs w:val="28"/>
              </w:rPr>
              <w:t>Вид крема</w:t>
            </w:r>
          </w:p>
        </w:tc>
        <w:tc>
          <w:tcPr>
            <w:tcW w:w="0" w:type="auto"/>
            <w:tcBorders>
              <w:top w:val="single" w:sz="4" w:space="0" w:color="auto"/>
              <w:left w:val="single" w:sz="4" w:space="0" w:color="auto"/>
              <w:bottom w:val="single" w:sz="4" w:space="0" w:color="auto"/>
              <w:right w:val="single" w:sz="4" w:space="0" w:color="auto"/>
            </w:tcBorders>
            <w:hideMark/>
          </w:tcPr>
          <w:p w14:paraId="6B691FD6" w14:textId="77777777" w:rsidR="0013006B" w:rsidRPr="0013006B" w:rsidRDefault="0013006B" w:rsidP="0013006B">
            <w:pPr>
              <w:pStyle w:val="1"/>
              <w:shd w:val="clear" w:color="auto" w:fill="auto"/>
              <w:tabs>
                <w:tab w:val="left" w:pos="514"/>
                <w:tab w:val="left" w:leader="underscore" w:pos="7503"/>
              </w:tabs>
              <w:spacing w:after="0" w:line="240" w:lineRule="auto"/>
              <w:ind w:firstLine="0"/>
              <w:rPr>
                <w:rFonts w:ascii="Times New Roman" w:hAnsi="Times New Roman" w:cs="Times New Roman"/>
                <w:b/>
                <w:bCs/>
                <w:sz w:val="28"/>
                <w:szCs w:val="28"/>
              </w:rPr>
            </w:pPr>
            <w:r w:rsidRPr="0013006B">
              <w:rPr>
                <w:rFonts w:ascii="Times New Roman" w:hAnsi="Times New Roman" w:cs="Times New Roman"/>
                <w:b/>
                <w:bCs/>
                <w:sz w:val="28"/>
                <w:szCs w:val="28"/>
              </w:rPr>
              <w:t>Характеристика крема</w:t>
            </w:r>
          </w:p>
        </w:tc>
        <w:tc>
          <w:tcPr>
            <w:tcW w:w="0" w:type="auto"/>
            <w:tcBorders>
              <w:top w:val="single" w:sz="4" w:space="0" w:color="auto"/>
              <w:left w:val="single" w:sz="4" w:space="0" w:color="auto"/>
              <w:bottom w:val="single" w:sz="4" w:space="0" w:color="auto"/>
              <w:right w:val="single" w:sz="4" w:space="0" w:color="auto"/>
            </w:tcBorders>
            <w:hideMark/>
          </w:tcPr>
          <w:p w14:paraId="3AF754F2" w14:textId="77777777" w:rsidR="0013006B" w:rsidRPr="0013006B" w:rsidRDefault="0013006B" w:rsidP="0013006B">
            <w:pPr>
              <w:pStyle w:val="1"/>
              <w:shd w:val="clear" w:color="auto" w:fill="auto"/>
              <w:tabs>
                <w:tab w:val="left" w:pos="514"/>
                <w:tab w:val="left" w:leader="underscore" w:pos="7503"/>
              </w:tabs>
              <w:spacing w:after="0" w:line="240" w:lineRule="auto"/>
              <w:ind w:firstLine="0"/>
              <w:rPr>
                <w:rFonts w:ascii="Times New Roman" w:hAnsi="Times New Roman" w:cs="Times New Roman"/>
                <w:b/>
                <w:bCs/>
                <w:sz w:val="28"/>
                <w:szCs w:val="28"/>
              </w:rPr>
            </w:pPr>
            <w:r w:rsidRPr="0013006B">
              <w:rPr>
                <w:rFonts w:ascii="Times New Roman" w:hAnsi="Times New Roman" w:cs="Times New Roman"/>
                <w:b/>
                <w:bCs/>
                <w:sz w:val="28"/>
                <w:szCs w:val="28"/>
              </w:rPr>
              <w:t>Использование</w:t>
            </w:r>
          </w:p>
        </w:tc>
      </w:tr>
      <w:tr w:rsidR="0013006B" w:rsidRPr="0013006B" w14:paraId="4BD4286A" w14:textId="77777777" w:rsidTr="0013006B">
        <w:trPr>
          <w:trHeight w:val="269"/>
        </w:trPr>
        <w:tc>
          <w:tcPr>
            <w:tcW w:w="0" w:type="auto"/>
            <w:tcBorders>
              <w:top w:val="single" w:sz="4" w:space="0" w:color="auto"/>
              <w:left w:val="single" w:sz="4" w:space="0" w:color="auto"/>
              <w:bottom w:val="single" w:sz="4" w:space="0" w:color="auto"/>
              <w:right w:val="single" w:sz="4" w:space="0" w:color="auto"/>
            </w:tcBorders>
            <w:hideMark/>
          </w:tcPr>
          <w:p w14:paraId="564DC8C0" w14:textId="77777777" w:rsidR="0013006B" w:rsidRPr="0013006B" w:rsidRDefault="0013006B">
            <w:pPr>
              <w:pStyle w:val="1"/>
              <w:shd w:val="clear" w:color="auto" w:fill="auto"/>
              <w:tabs>
                <w:tab w:val="left" w:pos="514"/>
                <w:tab w:val="left" w:leader="underscore" w:pos="7503"/>
              </w:tabs>
              <w:spacing w:after="0" w:line="240" w:lineRule="auto"/>
              <w:ind w:firstLine="0"/>
              <w:jc w:val="left"/>
              <w:rPr>
                <w:rFonts w:ascii="Times New Roman" w:hAnsi="Times New Roman" w:cs="Times New Roman"/>
                <w:sz w:val="28"/>
                <w:szCs w:val="28"/>
              </w:rPr>
            </w:pPr>
            <w:r w:rsidRPr="0013006B">
              <w:rPr>
                <w:rFonts w:ascii="Times New Roman" w:hAnsi="Times New Roman" w:cs="Times New Roman"/>
                <w:sz w:val="28"/>
                <w:szCs w:val="28"/>
              </w:rPr>
              <w:t>Сливочный</w:t>
            </w:r>
          </w:p>
        </w:tc>
        <w:tc>
          <w:tcPr>
            <w:tcW w:w="0" w:type="auto"/>
            <w:tcBorders>
              <w:top w:val="single" w:sz="4" w:space="0" w:color="auto"/>
              <w:left w:val="single" w:sz="4" w:space="0" w:color="auto"/>
              <w:bottom w:val="single" w:sz="4" w:space="0" w:color="auto"/>
              <w:right w:val="single" w:sz="4" w:space="0" w:color="auto"/>
            </w:tcBorders>
          </w:tcPr>
          <w:p w14:paraId="011B5E39" w14:textId="77777777" w:rsidR="0013006B" w:rsidRPr="0013006B" w:rsidRDefault="0013006B">
            <w:pPr>
              <w:pStyle w:val="1"/>
              <w:shd w:val="clear" w:color="auto" w:fill="auto"/>
              <w:tabs>
                <w:tab w:val="left" w:pos="514"/>
                <w:tab w:val="left" w:leader="underscore" w:pos="7503"/>
              </w:tabs>
              <w:spacing w:after="0" w:line="240" w:lineRule="auto"/>
              <w:ind w:firstLine="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14:paraId="11FA5679" w14:textId="77777777" w:rsidR="0013006B" w:rsidRPr="0013006B" w:rsidRDefault="0013006B">
            <w:pPr>
              <w:pStyle w:val="1"/>
              <w:shd w:val="clear" w:color="auto" w:fill="auto"/>
              <w:tabs>
                <w:tab w:val="left" w:pos="514"/>
                <w:tab w:val="left" w:leader="underscore" w:pos="7503"/>
              </w:tabs>
              <w:spacing w:after="0" w:line="240" w:lineRule="auto"/>
              <w:ind w:firstLine="0"/>
              <w:jc w:val="left"/>
              <w:rPr>
                <w:rFonts w:ascii="Times New Roman" w:hAnsi="Times New Roman" w:cs="Times New Roman"/>
                <w:sz w:val="28"/>
                <w:szCs w:val="28"/>
              </w:rPr>
            </w:pPr>
          </w:p>
        </w:tc>
      </w:tr>
      <w:tr w:rsidR="0013006B" w:rsidRPr="0013006B" w14:paraId="2CB446D2" w14:textId="77777777" w:rsidTr="0013006B">
        <w:trPr>
          <w:trHeight w:val="273"/>
        </w:trPr>
        <w:tc>
          <w:tcPr>
            <w:tcW w:w="0" w:type="auto"/>
            <w:tcBorders>
              <w:top w:val="single" w:sz="4" w:space="0" w:color="auto"/>
              <w:left w:val="single" w:sz="4" w:space="0" w:color="auto"/>
              <w:bottom w:val="single" w:sz="4" w:space="0" w:color="auto"/>
              <w:right w:val="single" w:sz="4" w:space="0" w:color="auto"/>
            </w:tcBorders>
            <w:hideMark/>
          </w:tcPr>
          <w:p w14:paraId="251F424A" w14:textId="77777777" w:rsidR="0013006B" w:rsidRPr="0013006B" w:rsidRDefault="0013006B">
            <w:pPr>
              <w:pStyle w:val="1"/>
              <w:shd w:val="clear" w:color="auto" w:fill="auto"/>
              <w:tabs>
                <w:tab w:val="left" w:pos="514"/>
                <w:tab w:val="left" w:leader="underscore" w:pos="7503"/>
              </w:tabs>
              <w:spacing w:after="0" w:line="240" w:lineRule="auto"/>
              <w:ind w:firstLine="0"/>
              <w:jc w:val="left"/>
              <w:rPr>
                <w:rFonts w:ascii="Times New Roman" w:hAnsi="Times New Roman" w:cs="Times New Roman"/>
                <w:sz w:val="28"/>
                <w:szCs w:val="28"/>
              </w:rPr>
            </w:pPr>
            <w:r w:rsidRPr="0013006B">
              <w:rPr>
                <w:rFonts w:ascii="Times New Roman" w:hAnsi="Times New Roman" w:cs="Times New Roman"/>
                <w:sz w:val="28"/>
                <w:szCs w:val="28"/>
              </w:rPr>
              <w:t>Белковый</w:t>
            </w:r>
          </w:p>
        </w:tc>
        <w:tc>
          <w:tcPr>
            <w:tcW w:w="0" w:type="auto"/>
            <w:tcBorders>
              <w:top w:val="single" w:sz="4" w:space="0" w:color="auto"/>
              <w:left w:val="single" w:sz="4" w:space="0" w:color="auto"/>
              <w:bottom w:val="single" w:sz="4" w:space="0" w:color="auto"/>
              <w:right w:val="single" w:sz="4" w:space="0" w:color="auto"/>
            </w:tcBorders>
          </w:tcPr>
          <w:p w14:paraId="3B3ECF86" w14:textId="77777777" w:rsidR="0013006B" w:rsidRPr="0013006B" w:rsidRDefault="0013006B">
            <w:pPr>
              <w:pStyle w:val="1"/>
              <w:shd w:val="clear" w:color="auto" w:fill="auto"/>
              <w:tabs>
                <w:tab w:val="left" w:pos="514"/>
                <w:tab w:val="left" w:leader="underscore" w:pos="7503"/>
              </w:tabs>
              <w:spacing w:after="0" w:line="240" w:lineRule="auto"/>
              <w:ind w:firstLine="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14:paraId="73AC1BD2" w14:textId="77777777" w:rsidR="0013006B" w:rsidRPr="0013006B" w:rsidRDefault="0013006B">
            <w:pPr>
              <w:pStyle w:val="1"/>
              <w:shd w:val="clear" w:color="auto" w:fill="auto"/>
              <w:tabs>
                <w:tab w:val="left" w:pos="514"/>
                <w:tab w:val="left" w:leader="underscore" w:pos="7503"/>
              </w:tabs>
              <w:spacing w:after="0" w:line="240" w:lineRule="auto"/>
              <w:ind w:firstLine="0"/>
              <w:jc w:val="left"/>
              <w:rPr>
                <w:rFonts w:ascii="Times New Roman" w:hAnsi="Times New Roman" w:cs="Times New Roman"/>
                <w:sz w:val="28"/>
                <w:szCs w:val="28"/>
              </w:rPr>
            </w:pPr>
          </w:p>
        </w:tc>
      </w:tr>
      <w:tr w:rsidR="0013006B" w:rsidRPr="0013006B" w14:paraId="71F76CB9" w14:textId="77777777" w:rsidTr="0013006B">
        <w:trPr>
          <w:trHeight w:val="278"/>
        </w:trPr>
        <w:tc>
          <w:tcPr>
            <w:tcW w:w="0" w:type="auto"/>
            <w:tcBorders>
              <w:top w:val="single" w:sz="4" w:space="0" w:color="auto"/>
              <w:left w:val="single" w:sz="4" w:space="0" w:color="auto"/>
              <w:bottom w:val="single" w:sz="4" w:space="0" w:color="auto"/>
              <w:right w:val="single" w:sz="4" w:space="0" w:color="auto"/>
            </w:tcBorders>
            <w:hideMark/>
          </w:tcPr>
          <w:p w14:paraId="1B0D9FC3" w14:textId="77777777" w:rsidR="0013006B" w:rsidRPr="0013006B" w:rsidRDefault="0013006B">
            <w:pPr>
              <w:pStyle w:val="1"/>
              <w:shd w:val="clear" w:color="auto" w:fill="auto"/>
              <w:tabs>
                <w:tab w:val="left" w:pos="514"/>
                <w:tab w:val="left" w:leader="underscore" w:pos="7503"/>
              </w:tabs>
              <w:spacing w:after="0" w:line="240" w:lineRule="auto"/>
              <w:ind w:firstLine="0"/>
              <w:jc w:val="left"/>
              <w:rPr>
                <w:rFonts w:ascii="Times New Roman" w:hAnsi="Times New Roman" w:cs="Times New Roman"/>
                <w:sz w:val="28"/>
                <w:szCs w:val="28"/>
              </w:rPr>
            </w:pPr>
            <w:r w:rsidRPr="0013006B">
              <w:rPr>
                <w:rFonts w:ascii="Times New Roman" w:hAnsi="Times New Roman" w:cs="Times New Roman"/>
                <w:sz w:val="28"/>
                <w:szCs w:val="28"/>
              </w:rPr>
              <w:t>Заварной</w:t>
            </w:r>
          </w:p>
        </w:tc>
        <w:tc>
          <w:tcPr>
            <w:tcW w:w="0" w:type="auto"/>
            <w:tcBorders>
              <w:top w:val="single" w:sz="4" w:space="0" w:color="auto"/>
              <w:left w:val="single" w:sz="4" w:space="0" w:color="auto"/>
              <w:bottom w:val="single" w:sz="4" w:space="0" w:color="auto"/>
              <w:right w:val="single" w:sz="4" w:space="0" w:color="auto"/>
            </w:tcBorders>
          </w:tcPr>
          <w:p w14:paraId="74B6BB87" w14:textId="77777777" w:rsidR="0013006B" w:rsidRPr="0013006B" w:rsidRDefault="0013006B">
            <w:pPr>
              <w:pStyle w:val="1"/>
              <w:shd w:val="clear" w:color="auto" w:fill="auto"/>
              <w:tabs>
                <w:tab w:val="left" w:pos="514"/>
                <w:tab w:val="left" w:leader="underscore" w:pos="7503"/>
              </w:tabs>
              <w:spacing w:after="0" w:line="240" w:lineRule="auto"/>
              <w:ind w:firstLine="0"/>
              <w:jc w:val="left"/>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14:paraId="21451305" w14:textId="77777777" w:rsidR="0013006B" w:rsidRPr="0013006B" w:rsidRDefault="0013006B">
            <w:pPr>
              <w:pStyle w:val="1"/>
              <w:shd w:val="clear" w:color="auto" w:fill="auto"/>
              <w:tabs>
                <w:tab w:val="left" w:pos="514"/>
                <w:tab w:val="left" w:leader="underscore" w:pos="7503"/>
              </w:tabs>
              <w:spacing w:after="0" w:line="240" w:lineRule="auto"/>
              <w:ind w:firstLine="0"/>
              <w:jc w:val="left"/>
              <w:rPr>
                <w:rFonts w:ascii="Times New Roman" w:hAnsi="Times New Roman" w:cs="Times New Roman"/>
                <w:sz w:val="28"/>
                <w:szCs w:val="28"/>
              </w:rPr>
            </w:pPr>
          </w:p>
        </w:tc>
      </w:tr>
    </w:tbl>
    <w:p w14:paraId="1F7CB00D" w14:textId="77777777" w:rsidR="0013006B" w:rsidRDefault="0013006B" w:rsidP="0013006B">
      <w:pPr>
        <w:rPr>
          <w:rFonts w:ascii="Times New Roman" w:hAnsi="Times New Roman" w:cs="Times New Roman"/>
          <w:sz w:val="28"/>
          <w:szCs w:val="28"/>
        </w:rPr>
      </w:pPr>
    </w:p>
    <w:p w14:paraId="7FF9E1FD" w14:textId="51F17883" w:rsidR="0013006B" w:rsidRPr="0013006B" w:rsidRDefault="0013006B" w:rsidP="0013006B">
      <w:pPr>
        <w:rPr>
          <w:rFonts w:ascii="Times New Roman" w:hAnsi="Times New Roman" w:cs="Times New Roman"/>
          <w:sz w:val="28"/>
          <w:szCs w:val="28"/>
        </w:rPr>
      </w:pPr>
      <w:r>
        <w:rPr>
          <w:rFonts w:ascii="Times New Roman" w:hAnsi="Times New Roman" w:cs="Times New Roman"/>
          <w:sz w:val="28"/>
          <w:szCs w:val="28"/>
        </w:rPr>
        <w:t>5. Какие качества придает желатин кремам?</w:t>
      </w:r>
      <w:bookmarkStart w:id="0" w:name="_GoBack"/>
      <w:bookmarkEnd w:id="0"/>
      <w:r w:rsidRPr="0013006B">
        <w:rPr>
          <w:rFonts w:ascii="Times New Roman" w:hAnsi="Times New Roman" w:cs="Times New Roman"/>
          <w:sz w:val="28"/>
          <w:szCs w:val="28"/>
        </w:rPr>
        <w:t xml:space="preserve"> </w:t>
      </w:r>
    </w:p>
    <w:p w14:paraId="202B0FAC" w14:textId="77777777" w:rsidR="00BC7BF2" w:rsidRPr="004D49E5" w:rsidRDefault="00BC7BF2" w:rsidP="00BC7BF2">
      <w:pPr>
        <w:pStyle w:val="a7"/>
        <w:spacing w:line="360" w:lineRule="auto"/>
        <w:rPr>
          <w:rFonts w:ascii="Times New Roman" w:hAnsi="Times New Roman" w:cs="Times New Roman"/>
          <w:sz w:val="28"/>
          <w:szCs w:val="28"/>
        </w:rPr>
      </w:pPr>
    </w:p>
    <w:sectPr w:rsidR="00BC7BF2" w:rsidRPr="004D49E5" w:rsidSect="00EB1D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7B314" w14:textId="77777777" w:rsidR="00D45882" w:rsidRDefault="00D45882" w:rsidP="004D49E5">
      <w:pPr>
        <w:spacing w:after="0" w:line="240" w:lineRule="auto"/>
      </w:pPr>
      <w:r>
        <w:separator/>
      </w:r>
    </w:p>
  </w:endnote>
  <w:endnote w:type="continuationSeparator" w:id="0">
    <w:p w14:paraId="0E3FD2E2" w14:textId="77777777" w:rsidR="00D45882" w:rsidRDefault="00D45882" w:rsidP="004D4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9A2CF" w14:textId="77777777" w:rsidR="00D45882" w:rsidRDefault="00D45882" w:rsidP="004D49E5">
      <w:pPr>
        <w:spacing w:after="0" w:line="240" w:lineRule="auto"/>
      </w:pPr>
      <w:r>
        <w:separator/>
      </w:r>
    </w:p>
  </w:footnote>
  <w:footnote w:type="continuationSeparator" w:id="0">
    <w:p w14:paraId="1897FF95" w14:textId="77777777" w:rsidR="00D45882" w:rsidRDefault="00D45882" w:rsidP="004D4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00FD"/>
    <w:multiLevelType w:val="hybridMultilevel"/>
    <w:tmpl w:val="49C0B4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2AE4DF0"/>
    <w:multiLevelType w:val="hybridMultilevel"/>
    <w:tmpl w:val="C4CAFD7E"/>
    <w:lvl w:ilvl="0" w:tplc="C7408A4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2DF133FD"/>
    <w:multiLevelType w:val="hybridMultilevel"/>
    <w:tmpl w:val="D5EEB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863DE6"/>
    <w:multiLevelType w:val="hybridMultilevel"/>
    <w:tmpl w:val="D4C643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BF22DAF"/>
    <w:multiLevelType w:val="hybridMultilevel"/>
    <w:tmpl w:val="8BEC79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668374B9"/>
    <w:multiLevelType w:val="hybridMultilevel"/>
    <w:tmpl w:val="47AE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A323BC8"/>
    <w:multiLevelType w:val="hybridMultilevel"/>
    <w:tmpl w:val="5D62FC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6D081DDE"/>
    <w:multiLevelType w:val="hybridMultilevel"/>
    <w:tmpl w:val="8CE49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076760"/>
    <w:multiLevelType w:val="hybridMultilevel"/>
    <w:tmpl w:val="7C0444DA"/>
    <w:lvl w:ilvl="0" w:tplc="5EB264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8B5074A"/>
    <w:multiLevelType w:val="hybridMultilevel"/>
    <w:tmpl w:val="92487A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5"/>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06F"/>
    <w:rsid w:val="0013006B"/>
    <w:rsid w:val="00144575"/>
    <w:rsid w:val="00171FAD"/>
    <w:rsid w:val="001C6614"/>
    <w:rsid w:val="001D19E2"/>
    <w:rsid w:val="001E29EA"/>
    <w:rsid w:val="00200BB1"/>
    <w:rsid w:val="00375581"/>
    <w:rsid w:val="00435D4E"/>
    <w:rsid w:val="004D49E5"/>
    <w:rsid w:val="0061381C"/>
    <w:rsid w:val="0076085A"/>
    <w:rsid w:val="007E1ADB"/>
    <w:rsid w:val="009D1BFB"/>
    <w:rsid w:val="00A306CE"/>
    <w:rsid w:val="00AA0A36"/>
    <w:rsid w:val="00AE5663"/>
    <w:rsid w:val="00B01A57"/>
    <w:rsid w:val="00BC7BF2"/>
    <w:rsid w:val="00D45882"/>
    <w:rsid w:val="00DB0D07"/>
    <w:rsid w:val="00E2406F"/>
    <w:rsid w:val="00E317D3"/>
    <w:rsid w:val="00EB1DD6"/>
    <w:rsid w:val="00F325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B5DA4"/>
  <w15:docId w15:val="{551348D0-95C8-4226-80AF-733BFD1F2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1D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A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A36"/>
    <w:rPr>
      <w:rFonts w:ascii="Tahoma" w:hAnsi="Tahoma" w:cs="Tahoma"/>
      <w:sz w:val="16"/>
      <w:szCs w:val="16"/>
    </w:rPr>
  </w:style>
  <w:style w:type="paragraph" w:styleId="a5">
    <w:name w:val="List Paragraph"/>
    <w:basedOn w:val="a"/>
    <w:uiPriority w:val="34"/>
    <w:qFormat/>
    <w:rsid w:val="00AA0A36"/>
    <w:pPr>
      <w:ind w:left="720"/>
      <w:contextualSpacing/>
    </w:pPr>
  </w:style>
  <w:style w:type="table" w:styleId="a6">
    <w:name w:val="Table Grid"/>
    <w:basedOn w:val="a1"/>
    <w:uiPriority w:val="39"/>
    <w:rsid w:val="007608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 Spacing"/>
    <w:uiPriority w:val="1"/>
    <w:qFormat/>
    <w:rsid w:val="0061381C"/>
    <w:pPr>
      <w:spacing w:after="0" w:line="240" w:lineRule="auto"/>
    </w:pPr>
    <w:rPr>
      <w:rFonts w:eastAsiaTheme="minorEastAsia"/>
      <w:lang w:eastAsia="ru-RU"/>
    </w:rPr>
  </w:style>
  <w:style w:type="paragraph" w:styleId="a8">
    <w:name w:val="Normal (Web)"/>
    <w:basedOn w:val="a"/>
    <w:uiPriority w:val="99"/>
    <w:semiHidden/>
    <w:unhideWhenUsed/>
    <w:rsid w:val="001C66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4D49E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D49E5"/>
  </w:style>
  <w:style w:type="paragraph" w:styleId="ab">
    <w:name w:val="footer"/>
    <w:basedOn w:val="a"/>
    <w:link w:val="ac"/>
    <w:uiPriority w:val="99"/>
    <w:unhideWhenUsed/>
    <w:rsid w:val="004D49E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D49E5"/>
  </w:style>
  <w:style w:type="character" w:customStyle="1" w:styleId="ad">
    <w:name w:val="Основной текст_"/>
    <w:link w:val="1"/>
    <w:locked/>
    <w:rsid w:val="0013006B"/>
    <w:rPr>
      <w:shd w:val="clear" w:color="auto" w:fill="FFFFFF"/>
    </w:rPr>
  </w:style>
  <w:style w:type="paragraph" w:customStyle="1" w:styleId="1">
    <w:name w:val="Основной текст1"/>
    <w:basedOn w:val="a"/>
    <w:link w:val="ad"/>
    <w:rsid w:val="0013006B"/>
    <w:pPr>
      <w:shd w:val="clear" w:color="auto" w:fill="FFFFFF"/>
      <w:spacing w:after="1440" w:line="240" w:lineRule="exact"/>
      <w:ind w:hanging="5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56994">
      <w:bodyDiv w:val="1"/>
      <w:marLeft w:val="0"/>
      <w:marRight w:val="0"/>
      <w:marTop w:val="0"/>
      <w:marBottom w:val="0"/>
      <w:divBdr>
        <w:top w:val="none" w:sz="0" w:space="0" w:color="auto"/>
        <w:left w:val="none" w:sz="0" w:space="0" w:color="auto"/>
        <w:bottom w:val="none" w:sz="0" w:space="0" w:color="auto"/>
        <w:right w:val="none" w:sz="0" w:space="0" w:color="auto"/>
      </w:divBdr>
    </w:div>
    <w:div w:id="93475516">
      <w:bodyDiv w:val="1"/>
      <w:marLeft w:val="0"/>
      <w:marRight w:val="0"/>
      <w:marTop w:val="0"/>
      <w:marBottom w:val="0"/>
      <w:divBdr>
        <w:top w:val="none" w:sz="0" w:space="0" w:color="auto"/>
        <w:left w:val="none" w:sz="0" w:space="0" w:color="auto"/>
        <w:bottom w:val="none" w:sz="0" w:space="0" w:color="auto"/>
        <w:right w:val="none" w:sz="0" w:space="0" w:color="auto"/>
      </w:divBdr>
    </w:div>
    <w:div w:id="150103335">
      <w:bodyDiv w:val="1"/>
      <w:marLeft w:val="0"/>
      <w:marRight w:val="0"/>
      <w:marTop w:val="0"/>
      <w:marBottom w:val="0"/>
      <w:divBdr>
        <w:top w:val="none" w:sz="0" w:space="0" w:color="auto"/>
        <w:left w:val="none" w:sz="0" w:space="0" w:color="auto"/>
        <w:bottom w:val="none" w:sz="0" w:space="0" w:color="auto"/>
        <w:right w:val="none" w:sz="0" w:space="0" w:color="auto"/>
      </w:divBdr>
    </w:div>
    <w:div w:id="163712991">
      <w:bodyDiv w:val="1"/>
      <w:marLeft w:val="0"/>
      <w:marRight w:val="0"/>
      <w:marTop w:val="0"/>
      <w:marBottom w:val="0"/>
      <w:divBdr>
        <w:top w:val="none" w:sz="0" w:space="0" w:color="auto"/>
        <w:left w:val="none" w:sz="0" w:space="0" w:color="auto"/>
        <w:bottom w:val="none" w:sz="0" w:space="0" w:color="auto"/>
        <w:right w:val="none" w:sz="0" w:space="0" w:color="auto"/>
      </w:divBdr>
    </w:div>
    <w:div w:id="262567331">
      <w:bodyDiv w:val="1"/>
      <w:marLeft w:val="0"/>
      <w:marRight w:val="0"/>
      <w:marTop w:val="0"/>
      <w:marBottom w:val="0"/>
      <w:divBdr>
        <w:top w:val="none" w:sz="0" w:space="0" w:color="auto"/>
        <w:left w:val="none" w:sz="0" w:space="0" w:color="auto"/>
        <w:bottom w:val="none" w:sz="0" w:space="0" w:color="auto"/>
        <w:right w:val="none" w:sz="0" w:space="0" w:color="auto"/>
      </w:divBdr>
    </w:div>
    <w:div w:id="283074596">
      <w:bodyDiv w:val="1"/>
      <w:marLeft w:val="0"/>
      <w:marRight w:val="0"/>
      <w:marTop w:val="0"/>
      <w:marBottom w:val="0"/>
      <w:divBdr>
        <w:top w:val="none" w:sz="0" w:space="0" w:color="auto"/>
        <w:left w:val="none" w:sz="0" w:space="0" w:color="auto"/>
        <w:bottom w:val="none" w:sz="0" w:space="0" w:color="auto"/>
        <w:right w:val="none" w:sz="0" w:space="0" w:color="auto"/>
      </w:divBdr>
    </w:div>
    <w:div w:id="290594133">
      <w:bodyDiv w:val="1"/>
      <w:marLeft w:val="0"/>
      <w:marRight w:val="0"/>
      <w:marTop w:val="0"/>
      <w:marBottom w:val="0"/>
      <w:divBdr>
        <w:top w:val="none" w:sz="0" w:space="0" w:color="auto"/>
        <w:left w:val="none" w:sz="0" w:space="0" w:color="auto"/>
        <w:bottom w:val="none" w:sz="0" w:space="0" w:color="auto"/>
        <w:right w:val="none" w:sz="0" w:space="0" w:color="auto"/>
      </w:divBdr>
    </w:div>
    <w:div w:id="298725958">
      <w:bodyDiv w:val="1"/>
      <w:marLeft w:val="0"/>
      <w:marRight w:val="0"/>
      <w:marTop w:val="0"/>
      <w:marBottom w:val="0"/>
      <w:divBdr>
        <w:top w:val="none" w:sz="0" w:space="0" w:color="auto"/>
        <w:left w:val="none" w:sz="0" w:space="0" w:color="auto"/>
        <w:bottom w:val="none" w:sz="0" w:space="0" w:color="auto"/>
        <w:right w:val="none" w:sz="0" w:space="0" w:color="auto"/>
      </w:divBdr>
    </w:div>
    <w:div w:id="300229643">
      <w:bodyDiv w:val="1"/>
      <w:marLeft w:val="0"/>
      <w:marRight w:val="0"/>
      <w:marTop w:val="0"/>
      <w:marBottom w:val="0"/>
      <w:divBdr>
        <w:top w:val="none" w:sz="0" w:space="0" w:color="auto"/>
        <w:left w:val="none" w:sz="0" w:space="0" w:color="auto"/>
        <w:bottom w:val="none" w:sz="0" w:space="0" w:color="auto"/>
        <w:right w:val="none" w:sz="0" w:space="0" w:color="auto"/>
      </w:divBdr>
    </w:div>
    <w:div w:id="306907776">
      <w:bodyDiv w:val="1"/>
      <w:marLeft w:val="0"/>
      <w:marRight w:val="0"/>
      <w:marTop w:val="0"/>
      <w:marBottom w:val="0"/>
      <w:divBdr>
        <w:top w:val="none" w:sz="0" w:space="0" w:color="auto"/>
        <w:left w:val="none" w:sz="0" w:space="0" w:color="auto"/>
        <w:bottom w:val="none" w:sz="0" w:space="0" w:color="auto"/>
        <w:right w:val="none" w:sz="0" w:space="0" w:color="auto"/>
      </w:divBdr>
    </w:div>
    <w:div w:id="308486858">
      <w:bodyDiv w:val="1"/>
      <w:marLeft w:val="0"/>
      <w:marRight w:val="0"/>
      <w:marTop w:val="0"/>
      <w:marBottom w:val="0"/>
      <w:divBdr>
        <w:top w:val="none" w:sz="0" w:space="0" w:color="auto"/>
        <w:left w:val="none" w:sz="0" w:space="0" w:color="auto"/>
        <w:bottom w:val="none" w:sz="0" w:space="0" w:color="auto"/>
        <w:right w:val="none" w:sz="0" w:space="0" w:color="auto"/>
      </w:divBdr>
    </w:div>
    <w:div w:id="363869250">
      <w:bodyDiv w:val="1"/>
      <w:marLeft w:val="0"/>
      <w:marRight w:val="0"/>
      <w:marTop w:val="0"/>
      <w:marBottom w:val="0"/>
      <w:divBdr>
        <w:top w:val="none" w:sz="0" w:space="0" w:color="auto"/>
        <w:left w:val="none" w:sz="0" w:space="0" w:color="auto"/>
        <w:bottom w:val="none" w:sz="0" w:space="0" w:color="auto"/>
        <w:right w:val="none" w:sz="0" w:space="0" w:color="auto"/>
      </w:divBdr>
    </w:div>
    <w:div w:id="371224027">
      <w:bodyDiv w:val="1"/>
      <w:marLeft w:val="0"/>
      <w:marRight w:val="0"/>
      <w:marTop w:val="0"/>
      <w:marBottom w:val="0"/>
      <w:divBdr>
        <w:top w:val="none" w:sz="0" w:space="0" w:color="auto"/>
        <w:left w:val="none" w:sz="0" w:space="0" w:color="auto"/>
        <w:bottom w:val="none" w:sz="0" w:space="0" w:color="auto"/>
        <w:right w:val="none" w:sz="0" w:space="0" w:color="auto"/>
      </w:divBdr>
    </w:div>
    <w:div w:id="382755731">
      <w:bodyDiv w:val="1"/>
      <w:marLeft w:val="0"/>
      <w:marRight w:val="0"/>
      <w:marTop w:val="0"/>
      <w:marBottom w:val="0"/>
      <w:divBdr>
        <w:top w:val="none" w:sz="0" w:space="0" w:color="auto"/>
        <w:left w:val="none" w:sz="0" w:space="0" w:color="auto"/>
        <w:bottom w:val="none" w:sz="0" w:space="0" w:color="auto"/>
        <w:right w:val="none" w:sz="0" w:space="0" w:color="auto"/>
      </w:divBdr>
    </w:div>
    <w:div w:id="488980843">
      <w:bodyDiv w:val="1"/>
      <w:marLeft w:val="0"/>
      <w:marRight w:val="0"/>
      <w:marTop w:val="0"/>
      <w:marBottom w:val="0"/>
      <w:divBdr>
        <w:top w:val="none" w:sz="0" w:space="0" w:color="auto"/>
        <w:left w:val="none" w:sz="0" w:space="0" w:color="auto"/>
        <w:bottom w:val="none" w:sz="0" w:space="0" w:color="auto"/>
        <w:right w:val="none" w:sz="0" w:space="0" w:color="auto"/>
      </w:divBdr>
    </w:div>
    <w:div w:id="602079237">
      <w:bodyDiv w:val="1"/>
      <w:marLeft w:val="0"/>
      <w:marRight w:val="0"/>
      <w:marTop w:val="0"/>
      <w:marBottom w:val="0"/>
      <w:divBdr>
        <w:top w:val="none" w:sz="0" w:space="0" w:color="auto"/>
        <w:left w:val="none" w:sz="0" w:space="0" w:color="auto"/>
        <w:bottom w:val="none" w:sz="0" w:space="0" w:color="auto"/>
        <w:right w:val="none" w:sz="0" w:space="0" w:color="auto"/>
      </w:divBdr>
    </w:div>
    <w:div w:id="722295491">
      <w:bodyDiv w:val="1"/>
      <w:marLeft w:val="0"/>
      <w:marRight w:val="0"/>
      <w:marTop w:val="0"/>
      <w:marBottom w:val="0"/>
      <w:divBdr>
        <w:top w:val="none" w:sz="0" w:space="0" w:color="auto"/>
        <w:left w:val="none" w:sz="0" w:space="0" w:color="auto"/>
        <w:bottom w:val="none" w:sz="0" w:space="0" w:color="auto"/>
        <w:right w:val="none" w:sz="0" w:space="0" w:color="auto"/>
      </w:divBdr>
    </w:div>
    <w:div w:id="732507728">
      <w:bodyDiv w:val="1"/>
      <w:marLeft w:val="0"/>
      <w:marRight w:val="0"/>
      <w:marTop w:val="0"/>
      <w:marBottom w:val="0"/>
      <w:divBdr>
        <w:top w:val="none" w:sz="0" w:space="0" w:color="auto"/>
        <w:left w:val="none" w:sz="0" w:space="0" w:color="auto"/>
        <w:bottom w:val="none" w:sz="0" w:space="0" w:color="auto"/>
        <w:right w:val="none" w:sz="0" w:space="0" w:color="auto"/>
      </w:divBdr>
    </w:div>
    <w:div w:id="889733819">
      <w:bodyDiv w:val="1"/>
      <w:marLeft w:val="0"/>
      <w:marRight w:val="0"/>
      <w:marTop w:val="0"/>
      <w:marBottom w:val="0"/>
      <w:divBdr>
        <w:top w:val="none" w:sz="0" w:space="0" w:color="auto"/>
        <w:left w:val="none" w:sz="0" w:space="0" w:color="auto"/>
        <w:bottom w:val="none" w:sz="0" w:space="0" w:color="auto"/>
        <w:right w:val="none" w:sz="0" w:space="0" w:color="auto"/>
      </w:divBdr>
    </w:div>
    <w:div w:id="937060581">
      <w:bodyDiv w:val="1"/>
      <w:marLeft w:val="0"/>
      <w:marRight w:val="0"/>
      <w:marTop w:val="0"/>
      <w:marBottom w:val="0"/>
      <w:divBdr>
        <w:top w:val="none" w:sz="0" w:space="0" w:color="auto"/>
        <w:left w:val="none" w:sz="0" w:space="0" w:color="auto"/>
        <w:bottom w:val="none" w:sz="0" w:space="0" w:color="auto"/>
        <w:right w:val="none" w:sz="0" w:space="0" w:color="auto"/>
      </w:divBdr>
    </w:div>
    <w:div w:id="1114012088">
      <w:bodyDiv w:val="1"/>
      <w:marLeft w:val="0"/>
      <w:marRight w:val="0"/>
      <w:marTop w:val="0"/>
      <w:marBottom w:val="0"/>
      <w:divBdr>
        <w:top w:val="none" w:sz="0" w:space="0" w:color="auto"/>
        <w:left w:val="none" w:sz="0" w:space="0" w:color="auto"/>
        <w:bottom w:val="none" w:sz="0" w:space="0" w:color="auto"/>
        <w:right w:val="none" w:sz="0" w:space="0" w:color="auto"/>
      </w:divBdr>
    </w:div>
    <w:div w:id="1123305852">
      <w:bodyDiv w:val="1"/>
      <w:marLeft w:val="0"/>
      <w:marRight w:val="0"/>
      <w:marTop w:val="0"/>
      <w:marBottom w:val="0"/>
      <w:divBdr>
        <w:top w:val="none" w:sz="0" w:space="0" w:color="auto"/>
        <w:left w:val="none" w:sz="0" w:space="0" w:color="auto"/>
        <w:bottom w:val="none" w:sz="0" w:space="0" w:color="auto"/>
        <w:right w:val="none" w:sz="0" w:space="0" w:color="auto"/>
      </w:divBdr>
    </w:div>
    <w:div w:id="1195998438">
      <w:bodyDiv w:val="1"/>
      <w:marLeft w:val="0"/>
      <w:marRight w:val="0"/>
      <w:marTop w:val="0"/>
      <w:marBottom w:val="0"/>
      <w:divBdr>
        <w:top w:val="none" w:sz="0" w:space="0" w:color="auto"/>
        <w:left w:val="none" w:sz="0" w:space="0" w:color="auto"/>
        <w:bottom w:val="none" w:sz="0" w:space="0" w:color="auto"/>
        <w:right w:val="none" w:sz="0" w:space="0" w:color="auto"/>
      </w:divBdr>
    </w:div>
    <w:div w:id="1444424185">
      <w:bodyDiv w:val="1"/>
      <w:marLeft w:val="0"/>
      <w:marRight w:val="0"/>
      <w:marTop w:val="0"/>
      <w:marBottom w:val="0"/>
      <w:divBdr>
        <w:top w:val="none" w:sz="0" w:space="0" w:color="auto"/>
        <w:left w:val="none" w:sz="0" w:space="0" w:color="auto"/>
        <w:bottom w:val="none" w:sz="0" w:space="0" w:color="auto"/>
        <w:right w:val="none" w:sz="0" w:space="0" w:color="auto"/>
      </w:divBdr>
    </w:div>
    <w:div w:id="1497570705">
      <w:bodyDiv w:val="1"/>
      <w:marLeft w:val="0"/>
      <w:marRight w:val="0"/>
      <w:marTop w:val="0"/>
      <w:marBottom w:val="0"/>
      <w:divBdr>
        <w:top w:val="none" w:sz="0" w:space="0" w:color="auto"/>
        <w:left w:val="none" w:sz="0" w:space="0" w:color="auto"/>
        <w:bottom w:val="none" w:sz="0" w:space="0" w:color="auto"/>
        <w:right w:val="none" w:sz="0" w:space="0" w:color="auto"/>
      </w:divBdr>
    </w:div>
    <w:div w:id="1545675374">
      <w:bodyDiv w:val="1"/>
      <w:marLeft w:val="0"/>
      <w:marRight w:val="0"/>
      <w:marTop w:val="0"/>
      <w:marBottom w:val="0"/>
      <w:divBdr>
        <w:top w:val="none" w:sz="0" w:space="0" w:color="auto"/>
        <w:left w:val="none" w:sz="0" w:space="0" w:color="auto"/>
        <w:bottom w:val="none" w:sz="0" w:space="0" w:color="auto"/>
        <w:right w:val="none" w:sz="0" w:space="0" w:color="auto"/>
      </w:divBdr>
    </w:div>
    <w:div w:id="1549956537">
      <w:bodyDiv w:val="1"/>
      <w:marLeft w:val="0"/>
      <w:marRight w:val="0"/>
      <w:marTop w:val="0"/>
      <w:marBottom w:val="0"/>
      <w:divBdr>
        <w:top w:val="none" w:sz="0" w:space="0" w:color="auto"/>
        <w:left w:val="none" w:sz="0" w:space="0" w:color="auto"/>
        <w:bottom w:val="none" w:sz="0" w:space="0" w:color="auto"/>
        <w:right w:val="none" w:sz="0" w:space="0" w:color="auto"/>
      </w:divBdr>
    </w:div>
    <w:div w:id="1577786240">
      <w:bodyDiv w:val="1"/>
      <w:marLeft w:val="0"/>
      <w:marRight w:val="0"/>
      <w:marTop w:val="0"/>
      <w:marBottom w:val="0"/>
      <w:divBdr>
        <w:top w:val="none" w:sz="0" w:space="0" w:color="auto"/>
        <w:left w:val="none" w:sz="0" w:space="0" w:color="auto"/>
        <w:bottom w:val="none" w:sz="0" w:space="0" w:color="auto"/>
        <w:right w:val="none" w:sz="0" w:space="0" w:color="auto"/>
      </w:divBdr>
    </w:div>
    <w:div w:id="1586455119">
      <w:bodyDiv w:val="1"/>
      <w:marLeft w:val="0"/>
      <w:marRight w:val="0"/>
      <w:marTop w:val="0"/>
      <w:marBottom w:val="0"/>
      <w:divBdr>
        <w:top w:val="none" w:sz="0" w:space="0" w:color="auto"/>
        <w:left w:val="none" w:sz="0" w:space="0" w:color="auto"/>
        <w:bottom w:val="none" w:sz="0" w:space="0" w:color="auto"/>
        <w:right w:val="none" w:sz="0" w:space="0" w:color="auto"/>
      </w:divBdr>
    </w:div>
    <w:div w:id="1626812652">
      <w:bodyDiv w:val="1"/>
      <w:marLeft w:val="0"/>
      <w:marRight w:val="0"/>
      <w:marTop w:val="0"/>
      <w:marBottom w:val="0"/>
      <w:divBdr>
        <w:top w:val="none" w:sz="0" w:space="0" w:color="auto"/>
        <w:left w:val="none" w:sz="0" w:space="0" w:color="auto"/>
        <w:bottom w:val="none" w:sz="0" w:space="0" w:color="auto"/>
        <w:right w:val="none" w:sz="0" w:space="0" w:color="auto"/>
      </w:divBdr>
    </w:div>
    <w:div w:id="1831410062">
      <w:bodyDiv w:val="1"/>
      <w:marLeft w:val="0"/>
      <w:marRight w:val="0"/>
      <w:marTop w:val="0"/>
      <w:marBottom w:val="0"/>
      <w:divBdr>
        <w:top w:val="none" w:sz="0" w:space="0" w:color="auto"/>
        <w:left w:val="none" w:sz="0" w:space="0" w:color="auto"/>
        <w:bottom w:val="none" w:sz="0" w:space="0" w:color="auto"/>
        <w:right w:val="none" w:sz="0" w:space="0" w:color="auto"/>
      </w:divBdr>
    </w:div>
    <w:div w:id="1899168155">
      <w:bodyDiv w:val="1"/>
      <w:marLeft w:val="0"/>
      <w:marRight w:val="0"/>
      <w:marTop w:val="0"/>
      <w:marBottom w:val="0"/>
      <w:divBdr>
        <w:top w:val="none" w:sz="0" w:space="0" w:color="auto"/>
        <w:left w:val="none" w:sz="0" w:space="0" w:color="auto"/>
        <w:bottom w:val="none" w:sz="0" w:space="0" w:color="auto"/>
        <w:right w:val="none" w:sz="0" w:space="0" w:color="auto"/>
      </w:divBdr>
    </w:div>
    <w:div w:id="1899972370">
      <w:bodyDiv w:val="1"/>
      <w:marLeft w:val="0"/>
      <w:marRight w:val="0"/>
      <w:marTop w:val="0"/>
      <w:marBottom w:val="0"/>
      <w:divBdr>
        <w:top w:val="none" w:sz="0" w:space="0" w:color="auto"/>
        <w:left w:val="none" w:sz="0" w:space="0" w:color="auto"/>
        <w:bottom w:val="none" w:sz="0" w:space="0" w:color="auto"/>
        <w:right w:val="none" w:sz="0" w:space="0" w:color="auto"/>
      </w:divBdr>
    </w:div>
    <w:div w:id="2013873058">
      <w:bodyDiv w:val="1"/>
      <w:marLeft w:val="0"/>
      <w:marRight w:val="0"/>
      <w:marTop w:val="0"/>
      <w:marBottom w:val="0"/>
      <w:divBdr>
        <w:top w:val="none" w:sz="0" w:space="0" w:color="auto"/>
        <w:left w:val="none" w:sz="0" w:space="0" w:color="auto"/>
        <w:bottom w:val="none" w:sz="0" w:space="0" w:color="auto"/>
        <w:right w:val="none" w:sz="0" w:space="0" w:color="auto"/>
      </w:divBdr>
    </w:div>
    <w:div w:id="209690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43</Pages>
  <Words>3092</Words>
  <Characters>17630</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2020-04-05T13:50:00Z</dcterms:created>
  <dcterms:modified xsi:type="dcterms:W3CDTF">2020-04-05T13:54:00Z</dcterms:modified>
</cp:coreProperties>
</file>